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10</w:t>
      </w:r>
      <w:r w:rsidR="007D69A9">
        <w:rPr>
          <w:b/>
          <w:sz w:val="28"/>
          <w:szCs w:val="28"/>
        </w:rPr>
        <w:t>7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Pr="00772145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7D69A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30 мая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751780" w:rsidRDefault="009F3E25" w:rsidP="009F3E25">
      <w:pPr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 xml:space="preserve">Членов Правления - </w:t>
      </w:r>
      <w:r w:rsidR="00E34331" w:rsidRPr="00751780">
        <w:rPr>
          <w:b/>
          <w:sz w:val="28"/>
          <w:szCs w:val="28"/>
        </w:rPr>
        <w:t>8</w:t>
      </w:r>
    </w:p>
    <w:p w:rsidR="009F3E25" w:rsidRPr="00751780" w:rsidRDefault="009F3E25" w:rsidP="009F3E25">
      <w:pPr>
        <w:jc w:val="both"/>
        <w:rPr>
          <w:sz w:val="28"/>
          <w:szCs w:val="28"/>
        </w:rPr>
      </w:pPr>
      <w:r w:rsidRPr="00751780">
        <w:rPr>
          <w:b/>
          <w:sz w:val="28"/>
          <w:szCs w:val="28"/>
        </w:rPr>
        <w:t>Присутствуют члены Правления</w:t>
      </w:r>
      <w:r w:rsidR="00B474D8" w:rsidRPr="00751780">
        <w:rPr>
          <w:b/>
          <w:sz w:val="28"/>
          <w:szCs w:val="28"/>
        </w:rPr>
        <w:t xml:space="preserve"> и их представители по доверенности</w:t>
      </w:r>
      <w:r w:rsidRPr="00751780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183D66" w:rsidTr="007E2AD4">
        <w:tc>
          <w:tcPr>
            <w:tcW w:w="828" w:type="dxa"/>
          </w:tcPr>
          <w:p w:rsidR="00D97B45" w:rsidRPr="008B0FAF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541E9F" w:rsidRDefault="00C001EA" w:rsidP="00C001EA">
            <w:pPr>
              <w:jc w:val="both"/>
              <w:rPr>
                <w:sz w:val="28"/>
                <w:szCs w:val="28"/>
              </w:rPr>
            </w:pPr>
            <w:r w:rsidRPr="00541E9F">
              <w:rPr>
                <w:sz w:val="28"/>
                <w:szCs w:val="28"/>
              </w:rPr>
              <w:t>Ситников Виктор Петрович</w:t>
            </w:r>
          </w:p>
          <w:p w:rsidR="00D97B45" w:rsidRPr="00541E9F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Pr="00541E9F" w:rsidRDefault="00C001EA" w:rsidP="008B7FA8">
            <w:pPr>
              <w:jc w:val="both"/>
              <w:rPr>
                <w:sz w:val="28"/>
                <w:szCs w:val="28"/>
              </w:rPr>
            </w:pPr>
            <w:r w:rsidRPr="00541E9F">
              <w:rPr>
                <w:bCs/>
                <w:sz w:val="28"/>
                <w:szCs w:val="28"/>
              </w:rPr>
              <w:t xml:space="preserve">Председатель </w:t>
            </w:r>
            <w:r w:rsidRPr="00541E9F">
              <w:rPr>
                <w:sz w:val="28"/>
                <w:szCs w:val="28"/>
              </w:rPr>
              <w:t xml:space="preserve">Правления СРО НП «ЮграСтройПроект», Генеральный директор             </w:t>
            </w:r>
            <w:r w:rsidRPr="00541E9F">
              <w:rPr>
                <w:bCs/>
                <w:sz w:val="28"/>
                <w:szCs w:val="28"/>
              </w:rPr>
              <w:t>ОАО «НижневартовскНИПИнефть»</w:t>
            </w:r>
            <w:r w:rsidRPr="00541E9F">
              <w:rPr>
                <w:sz w:val="28"/>
                <w:szCs w:val="28"/>
              </w:rPr>
              <w:t>.</w:t>
            </w:r>
          </w:p>
          <w:p w:rsidR="00577738" w:rsidRPr="00541E9F" w:rsidRDefault="00577738" w:rsidP="008B7FA8">
            <w:pPr>
              <w:jc w:val="both"/>
              <w:rPr>
                <w:sz w:val="28"/>
                <w:szCs w:val="28"/>
              </w:rPr>
            </w:pPr>
          </w:p>
          <w:p w:rsidR="00AF04ED" w:rsidRPr="00541E9F" w:rsidRDefault="00CB6008" w:rsidP="00AF04ED">
            <w:pPr>
              <w:jc w:val="both"/>
              <w:rPr>
                <w:bCs/>
                <w:sz w:val="28"/>
                <w:szCs w:val="28"/>
              </w:rPr>
            </w:pPr>
            <w:r w:rsidRPr="00541E9F">
              <w:rPr>
                <w:sz w:val="28"/>
                <w:szCs w:val="28"/>
              </w:rPr>
              <w:t>П</w:t>
            </w:r>
            <w:r w:rsidR="00AF04ED" w:rsidRPr="00541E9F">
              <w:rPr>
                <w:sz w:val="28"/>
                <w:szCs w:val="28"/>
              </w:rPr>
              <w:t xml:space="preserve">о доверенности от 17.01.2013 года от члена Правления СРО НП «ЮграСтройПроект», Генерального директора </w:t>
            </w:r>
            <w:r w:rsidR="00AF04ED" w:rsidRPr="00541E9F">
              <w:rPr>
                <w:bCs/>
                <w:sz w:val="28"/>
                <w:szCs w:val="28"/>
              </w:rPr>
              <w:t>ЗАО «Сибпромстрой» Сторожука Николая Каллиниковича.</w:t>
            </w:r>
          </w:p>
          <w:p w:rsidR="00577738" w:rsidRPr="009F03EA" w:rsidRDefault="00577738" w:rsidP="00AF04ED">
            <w:pPr>
              <w:jc w:val="both"/>
              <w:rPr>
                <w:bCs/>
                <w:sz w:val="28"/>
                <w:szCs w:val="28"/>
              </w:rPr>
            </w:pPr>
          </w:p>
          <w:p w:rsidR="006B1490" w:rsidRPr="009F03EA" w:rsidRDefault="006B1490" w:rsidP="00AF04ED">
            <w:pPr>
              <w:jc w:val="both"/>
              <w:rPr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 xml:space="preserve">По доверенности от </w:t>
            </w:r>
            <w:r w:rsidR="00577738" w:rsidRPr="009F03EA">
              <w:rPr>
                <w:sz w:val="28"/>
                <w:szCs w:val="28"/>
              </w:rPr>
              <w:t>03.04</w:t>
            </w:r>
            <w:r w:rsidRPr="009F03EA">
              <w:rPr>
                <w:sz w:val="28"/>
                <w:szCs w:val="28"/>
              </w:rPr>
              <w:t>.2013 года от члена Правления СРО НП «ЮграСтройПроект», Директора ООО «Проект» Куприянова Виктора Александровича.</w:t>
            </w:r>
          </w:p>
          <w:p w:rsidR="00577738" w:rsidRPr="009F03EA" w:rsidRDefault="00577738" w:rsidP="00AF04ED">
            <w:pPr>
              <w:jc w:val="both"/>
              <w:rPr>
                <w:sz w:val="28"/>
                <w:szCs w:val="28"/>
              </w:rPr>
            </w:pPr>
          </w:p>
          <w:p w:rsidR="00577738" w:rsidRPr="009F03EA" w:rsidRDefault="00577738" w:rsidP="00AF04ED">
            <w:pPr>
              <w:jc w:val="both"/>
              <w:rPr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>По доверенности от 2</w:t>
            </w:r>
            <w:r w:rsidR="009664C3" w:rsidRPr="009F03EA">
              <w:rPr>
                <w:sz w:val="28"/>
                <w:szCs w:val="28"/>
              </w:rPr>
              <w:t>0</w:t>
            </w:r>
            <w:r w:rsidRPr="009F03EA">
              <w:rPr>
                <w:sz w:val="28"/>
                <w:szCs w:val="28"/>
              </w:rPr>
              <w:t>.0</w:t>
            </w:r>
            <w:r w:rsidR="009664C3" w:rsidRPr="009F03EA">
              <w:rPr>
                <w:sz w:val="28"/>
                <w:szCs w:val="28"/>
              </w:rPr>
              <w:t>2</w:t>
            </w:r>
            <w:r w:rsidRPr="009F03EA">
              <w:rPr>
                <w:sz w:val="28"/>
                <w:szCs w:val="28"/>
              </w:rPr>
              <w:t xml:space="preserve">.2013 года </w:t>
            </w:r>
            <w:r w:rsidR="009664C3" w:rsidRPr="009F03EA">
              <w:rPr>
                <w:sz w:val="28"/>
                <w:szCs w:val="28"/>
              </w:rPr>
              <w:t xml:space="preserve">№ 55 </w:t>
            </w:r>
            <w:r w:rsidRPr="009F03EA">
              <w:rPr>
                <w:sz w:val="28"/>
                <w:szCs w:val="28"/>
              </w:rPr>
              <w:t>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9F03EA" w:rsidRPr="00E075D3" w:rsidRDefault="009F03EA" w:rsidP="00AF04ED">
            <w:pPr>
              <w:jc w:val="both"/>
              <w:rPr>
                <w:sz w:val="28"/>
                <w:szCs w:val="28"/>
              </w:rPr>
            </w:pPr>
          </w:p>
          <w:p w:rsidR="009F03EA" w:rsidRPr="00E075D3" w:rsidRDefault="009F03EA" w:rsidP="009F03EA">
            <w:pPr>
              <w:jc w:val="both"/>
              <w:rPr>
                <w:bCs/>
                <w:sz w:val="28"/>
                <w:szCs w:val="28"/>
              </w:rPr>
            </w:pPr>
            <w:r w:rsidRPr="009F03EA">
              <w:rPr>
                <w:sz w:val="28"/>
                <w:szCs w:val="28"/>
              </w:rPr>
              <w:t xml:space="preserve">По доверенности от 21.01.2013 года № 15 от члена Правления СРО НП «ЮграСтройПроект», Консультанта </w:t>
            </w:r>
            <w:r w:rsidRPr="009F03EA">
              <w:rPr>
                <w:bCs/>
                <w:sz w:val="28"/>
                <w:szCs w:val="28"/>
              </w:rPr>
              <w:t>ЗАО «Научно-проектная                               и инженерно-экономическая компания» Перевозченко Владимира Ильича.</w:t>
            </w:r>
          </w:p>
          <w:p w:rsidR="009F03EA" w:rsidRPr="00E075D3" w:rsidRDefault="009F03EA" w:rsidP="009F03EA">
            <w:pPr>
              <w:jc w:val="both"/>
              <w:rPr>
                <w:bCs/>
                <w:sz w:val="28"/>
                <w:szCs w:val="28"/>
              </w:rPr>
            </w:pPr>
          </w:p>
          <w:p w:rsidR="009F03EA" w:rsidRPr="00751780" w:rsidRDefault="009F03EA" w:rsidP="009F03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по дове</w:t>
            </w:r>
            <w:r>
              <w:rPr>
                <w:sz w:val="28"/>
                <w:szCs w:val="28"/>
              </w:rPr>
              <w:t>ренности от 18.01.2013 года № 0</w:t>
            </w:r>
            <w:r w:rsidRPr="009F03EA">
              <w:rPr>
                <w:sz w:val="28"/>
                <w:szCs w:val="28"/>
              </w:rPr>
              <w:t>4</w:t>
            </w:r>
            <w:r w:rsidRPr="00751780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ООО «Версо-Монолит» Мамедова Дильгам Ахмед оглы.</w:t>
            </w:r>
          </w:p>
          <w:p w:rsidR="00CB6008" w:rsidRPr="009F03EA" w:rsidRDefault="00CB6008" w:rsidP="00FD3D7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7818" w:rsidRPr="009F03EA" w:rsidRDefault="00BB7818" w:rsidP="00BB7818">
      <w:pPr>
        <w:ind w:firstLine="709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>Итого:</w:t>
      </w:r>
    </w:p>
    <w:p w:rsidR="00BB7818" w:rsidRPr="009F03EA" w:rsidRDefault="00BB7818" w:rsidP="00BB7818">
      <w:pPr>
        <w:ind w:firstLine="708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>членов Правления и пре</w:t>
      </w:r>
      <w:r w:rsidR="00B85357" w:rsidRPr="009F03EA">
        <w:rPr>
          <w:b/>
          <w:sz w:val="28"/>
          <w:szCs w:val="28"/>
        </w:rPr>
        <w:t xml:space="preserve">дставителей по доверенностям – </w:t>
      </w:r>
      <w:r w:rsidR="009F03EA" w:rsidRPr="009F03EA">
        <w:rPr>
          <w:b/>
          <w:sz w:val="28"/>
          <w:szCs w:val="28"/>
        </w:rPr>
        <w:t>1</w:t>
      </w:r>
      <w:r w:rsidRPr="009F03EA">
        <w:rPr>
          <w:b/>
          <w:sz w:val="28"/>
          <w:szCs w:val="28"/>
        </w:rPr>
        <w:t>;</w:t>
      </w:r>
    </w:p>
    <w:p w:rsidR="00BB7818" w:rsidRPr="009F03EA" w:rsidRDefault="00BB7818" w:rsidP="00BB7818">
      <w:pPr>
        <w:ind w:left="709"/>
        <w:jc w:val="both"/>
        <w:rPr>
          <w:b/>
          <w:sz w:val="28"/>
          <w:szCs w:val="28"/>
        </w:rPr>
      </w:pPr>
      <w:r w:rsidRPr="009F03EA">
        <w:rPr>
          <w:b/>
          <w:sz w:val="28"/>
          <w:szCs w:val="28"/>
        </w:rPr>
        <w:t xml:space="preserve">Общее количество голосов – </w:t>
      </w:r>
      <w:r w:rsidR="004A332F" w:rsidRPr="009F03EA">
        <w:rPr>
          <w:b/>
          <w:sz w:val="28"/>
          <w:szCs w:val="28"/>
        </w:rPr>
        <w:t>6</w:t>
      </w:r>
      <w:r w:rsidRPr="009F03EA">
        <w:rPr>
          <w:b/>
          <w:sz w:val="28"/>
          <w:szCs w:val="28"/>
        </w:rPr>
        <w:t>;</w:t>
      </w:r>
    </w:p>
    <w:p w:rsidR="00BB7818" w:rsidRPr="00751780" w:rsidRDefault="00BB7818" w:rsidP="00BB7818">
      <w:pPr>
        <w:ind w:firstLine="708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>Заседание Правления Саморегулируемой организации Некоммерческое партнерство «ЮграСтройПроект» правомочно.</w:t>
      </w:r>
    </w:p>
    <w:p w:rsidR="00483730" w:rsidRPr="00FD3D7E" w:rsidRDefault="00C4224F" w:rsidP="00483730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t xml:space="preserve">Председательствующий: </w:t>
      </w:r>
      <w:r w:rsidR="00483730" w:rsidRPr="00FD3D7E">
        <w:rPr>
          <w:sz w:val="28"/>
          <w:szCs w:val="28"/>
        </w:rPr>
        <w:t xml:space="preserve">Ситников Виктор Петрович, </w:t>
      </w:r>
      <w:r w:rsidR="00483730" w:rsidRPr="00FD3D7E">
        <w:rPr>
          <w:bCs/>
          <w:sz w:val="28"/>
          <w:szCs w:val="28"/>
        </w:rPr>
        <w:t xml:space="preserve">Председатель </w:t>
      </w:r>
      <w:r w:rsidR="00483730" w:rsidRPr="00FD3D7E">
        <w:rPr>
          <w:sz w:val="28"/>
          <w:szCs w:val="28"/>
        </w:rPr>
        <w:t xml:space="preserve">Правления СРО НП «ЮграСтройПроект», Генеральный директор </w:t>
      </w:r>
      <w:r w:rsidR="007852D4" w:rsidRPr="00FD3D7E">
        <w:rPr>
          <w:sz w:val="28"/>
          <w:szCs w:val="28"/>
        </w:rPr>
        <w:t xml:space="preserve">                                 </w:t>
      </w:r>
      <w:r w:rsidR="00483730" w:rsidRPr="00FD3D7E">
        <w:rPr>
          <w:bCs/>
          <w:sz w:val="28"/>
          <w:szCs w:val="28"/>
        </w:rPr>
        <w:t>ОАО «НижневартовскНИПИнефть»</w:t>
      </w:r>
      <w:r w:rsidR="00483730" w:rsidRPr="00FD3D7E">
        <w:rPr>
          <w:sz w:val="28"/>
          <w:szCs w:val="28"/>
        </w:rPr>
        <w:t>.</w:t>
      </w:r>
    </w:p>
    <w:p w:rsidR="00DE2F38" w:rsidRPr="00FD3D7E" w:rsidRDefault="00BB7818" w:rsidP="00BB7818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lastRenderedPageBreak/>
        <w:t>Секретарь:</w:t>
      </w:r>
      <w:r w:rsidRPr="00FD3D7E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FD3D7E">
        <w:rPr>
          <w:sz w:val="28"/>
          <w:szCs w:val="28"/>
        </w:rPr>
        <w:t>Васильченко Александр Александрович – начальник юридического отдела  СРО НП «ЮграСтройПроект».</w:t>
      </w:r>
      <w:bookmarkEnd w:id="0"/>
      <w:bookmarkEnd w:id="1"/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t xml:space="preserve">Присутствовавшие без права голоса: </w:t>
      </w:r>
    </w:p>
    <w:p w:rsidR="003656B0" w:rsidRDefault="003656B0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Фомагин Валерий Борисович - Генеральный директор</w:t>
      </w:r>
      <w:r w:rsidRPr="00FD3D7E">
        <w:rPr>
          <w:sz w:val="28"/>
          <w:szCs w:val="28"/>
        </w:rPr>
        <w:t xml:space="preserve"> СРО НП «ЮграСтройПроект»;</w:t>
      </w:r>
    </w:p>
    <w:p w:rsidR="007C5AEA" w:rsidRPr="00FD3D7E" w:rsidRDefault="007C5AEA" w:rsidP="00BB7818">
      <w:pPr>
        <w:ind w:firstLine="708"/>
        <w:jc w:val="both"/>
        <w:rPr>
          <w:sz w:val="28"/>
          <w:szCs w:val="28"/>
        </w:rPr>
      </w:pPr>
      <w:r w:rsidRPr="00FD3D7E">
        <w:rPr>
          <w:sz w:val="28"/>
          <w:szCs w:val="28"/>
        </w:rPr>
        <w:t>Алчинов Олег Геннадиевич – Первый заместитель Генерального директора СРО НП «ЮграСтройПроект»;</w:t>
      </w:r>
    </w:p>
    <w:p w:rsidR="00BB7818" w:rsidRPr="007F40F7" w:rsidRDefault="001E19BC" w:rsidP="00BB7818">
      <w:pPr>
        <w:ind w:firstLine="708"/>
        <w:jc w:val="both"/>
        <w:rPr>
          <w:sz w:val="28"/>
          <w:szCs w:val="28"/>
        </w:rPr>
      </w:pPr>
      <w:r w:rsidRPr="00BB10B8">
        <w:rPr>
          <w:sz w:val="28"/>
          <w:szCs w:val="28"/>
        </w:rPr>
        <w:t>Карпущенко Евгений Александрович - Заместитель Генерального директора СРО НП «ЮграСтройПроект» - начальник Отдела контроля                                                    СРО НП «ЮграСтройПроект»</w:t>
      </w:r>
      <w:r w:rsidR="007F40F7" w:rsidRPr="007F40F7">
        <w:rPr>
          <w:sz w:val="28"/>
          <w:szCs w:val="28"/>
        </w:rPr>
        <w:t>.</w:t>
      </w:r>
    </w:p>
    <w:p w:rsidR="005608BE" w:rsidRPr="00562748" w:rsidRDefault="005608BE" w:rsidP="00F600A4">
      <w:pPr>
        <w:jc w:val="center"/>
        <w:rPr>
          <w:b/>
          <w:sz w:val="28"/>
          <w:szCs w:val="28"/>
        </w:rPr>
      </w:pPr>
    </w:p>
    <w:p w:rsidR="002F0EF5" w:rsidRPr="00562748" w:rsidRDefault="002F0EF5" w:rsidP="00F600A4">
      <w:pPr>
        <w:jc w:val="center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Повестка дня</w:t>
      </w:r>
    </w:p>
    <w:p w:rsidR="002B4C36" w:rsidRPr="00562748" w:rsidRDefault="002B4C36" w:rsidP="00F600A4">
      <w:pPr>
        <w:jc w:val="center"/>
        <w:rPr>
          <w:b/>
          <w:sz w:val="28"/>
          <w:szCs w:val="28"/>
        </w:rPr>
      </w:pPr>
    </w:p>
    <w:p w:rsidR="00852AA7" w:rsidRDefault="00B13F8E" w:rsidP="00852AA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1. </w:t>
      </w:r>
      <w:r w:rsidR="00183D66" w:rsidRPr="004F5A18">
        <w:rPr>
          <w:rFonts w:ascii="Times New Roman" w:hAnsi="Times New Roman"/>
          <w:sz w:val="28"/>
          <w:szCs w:val="28"/>
        </w:rPr>
        <w:t xml:space="preserve">О внесении изменений в Свидетельства о допуске к работам </w:t>
      </w:r>
      <w:r w:rsidR="00BD23DD" w:rsidRPr="00BD23DD">
        <w:rPr>
          <w:rFonts w:ascii="Times New Roman" w:hAnsi="Times New Roman"/>
          <w:sz w:val="28"/>
          <w:szCs w:val="28"/>
        </w:rPr>
        <w:t xml:space="preserve">                             </w:t>
      </w:r>
      <w:r w:rsidR="00183D66" w:rsidRPr="004F5A18">
        <w:rPr>
          <w:rFonts w:ascii="Times New Roman" w:hAnsi="Times New Roman"/>
          <w:sz w:val="28"/>
          <w:szCs w:val="28"/>
        </w:rPr>
        <w:t>по подготовке проектной документации, членам СРО НП «ЮграСтройПроект».</w:t>
      </w:r>
    </w:p>
    <w:p w:rsidR="00522046" w:rsidRDefault="006258AE" w:rsidP="00852AA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0D72">
        <w:rPr>
          <w:rFonts w:ascii="Times New Roman" w:hAnsi="Times New Roman"/>
          <w:sz w:val="28"/>
          <w:szCs w:val="28"/>
        </w:rPr>
        <w:t xml:space="preserve">2. </w:t>
      </w:r>
      <w:r w:rsidR="00522046" w:rsidRPr="00740D72">
        <w:rPr>
          <w:rFonts w:ascii="Times New Roman" w:hAnsi="Times New Roman"/>
          <w:sz w:val="28"/>
          <w:szCs w:val="28"/>
        </w:rPr>
        <w:t>Об утверждении Положения «О Резерве Правления Саморегулируемой организации Некоммерческое партнерство «ЮграСтройПроект»;</w:t>
      </w:r>
    </w:p>
    <w:p w:rsidR="00852AA7" w:rsidRPr="00740D72" w:rsidRDefault="00852AA7" w:rsidP="00740D7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2364">
        <w:rPr>
          <w:rFonts w:ascii="Times New Roman" w:hAnsi="Times New Roman"/>
          <w:sz w:val="28"/>
          <w:szCs w:val="28"/>
        </w:rPr>
        <w:t>О финансировании расходов по аренде автомобиля для служебных нужд СРО НП «ЮграСтройПроект» из средств Резерва Правления СРО НП «ЮграСтройПроект».</w:t>
      </w:r>
    </w:p>
    <w:p w:rsidR="00D109D1" w:rsidRPr="00740D72" w:rsidRDefault="00852AA7" w:rsidP="00D109D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50C1" w:rsidRPr="00740D72">
        <w:rPr>
          <w:rFonts w:ascii="Times New Roman" w:hAnsi="Times New Roman"/>
          <w:sz w:val="28"/>
          <w:szCs w:val="28"/>
        </w:rPr>
        <w:t xml:space="preserve">. </w:t>
      </w:r>
      <w:r w:rsidR="005C37E2" w:rsidRPr="00740D72">
        <w:rPr>
          <w:rFonts w:ascii="Times New Roman" w:hAnsi="Times New Roman"/>
          <w:sz w:val="28"/>
          <w:szCs w:val="28"/>
        </w:rPr>
        <w:t>Иные вопросы.</w:t>
      </w:r>
    </w:p>
    <w:p w:rsidR="00227B05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B0FAF" w:rsidRPr="003E4B9E" w:rsidRDefault="00802C5F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3E4B9E">
        <w:rPr>
          <w:b/>
          <w:sz w:val="28"/>
          <w:szCs w:val="28"/>
        </w:rPr>
        <w:t xml:space="preserve"> </w:t>
      </w:r>
      <w:r w:rsidR="008B0FAF" w:rsidRPr="003E4B9E">
        <w:rPr>
          <w:rFonts w:ascii="Times New Roman" w:hAnsi="Times New Roman"/>
          <w:sz w:val="28"/>
          <w:szCs w:val="28"/>
        </w:rPr>
        <w:t>О внесении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8B0FAF" w:rsidRPr="003E4B9E" w:rsidRDefault="008B0FAF" w:rsidP="008B0FAF">
      <w:pPr>
        <w:ind w:firstLine="708"/>
        <w:jc w:val="both"/>
        <w:rPr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Слушали информацию:</w:t>
      </w:r>
      <w:r w:rsidRPr="003E4B9E">
        <w:rPr>
          <w:sz w:val="28"/>
          <w:szCs w:val="28"/>
        </w:rPr>
        <w:t xml:space="preserve"> Карпущенко Е.А. о поступивших заявлениях,                   о внесении изменений в свидетельство о допуске к работам по подготовке проектной документации от следующих членов СРО НП «ЮграСтройПроект»:</w:t>
      </w:r>
    </w:p>
    <w:p w:rsidR="008B0FAF" w:rsidRPr="003E4B9E" w:rsidRDefault="008B0FAF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</w:t>
      </w:r>
      <w:r w:rsidR="00D71379" w:rsidRPr="003E4B9E">
        <w:rPr>
          <w:rFonts w:ascii="Times New Roman" w:hAnsi="Times New Roman"/>
          <w:sz w:val="28"/>
          <w:szCs w:val="28"/>
        </w:rPr>
        <w:t xml:space="preserve"> «Автопроект»                   (ОГРН 1028600943250) </w:t>
      </w:r>
      <w:r w:rsidR="00D86859" w:rsidRPr="003E4B9E">
        <w:rPr>
          <w:rFonts w:ascii="Times New Roman" w:hAnsi="Times New Roman"/>
          <w:sz w:val="28"/>
          <w:szCs w:val="28"/>
        </w:rPr>
        <w:t>г. Нижневартовск;</w:t>
      </w:r>
    </w:p>
    <w:p w:rsidR="00D71379" w:rsidRPr="003E4B9E" w:rsidRDefault="00D71379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МУНИЦИПАЛЬНОЕ ВОДОКАНАЛИЗАЦИОННОЕ ПРЕДПРИЯТИЕ МУНИЦИПАЛЬНОГО ОБРАЗОВАНИЯ ГОРОД ХАНТЫ-МАНСИЙСК              (ОГРН 1028600515206) г. Ханты-Мансийск;</w:t>
      </w:r>
    </w:p>
    <w:p w:rsidR="00D71379" w:rsidRPr="003E4B9E" w:rsidRDefault="00D71379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Закрытое акционерное общество «СИНЕРГОС ГРУП»                             (ОГРН 1027739128581) г. Москва;</w:t>
      </w:r>
    </w:p>
    <w:p w:rsidR="00D86859" w:rsidRPr="003E4B9E" w:rsidRDefault="00D86859" w:rsidP="008B0FA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</w:t>
      </w:r>
      <w:r w:rsidR="00110CEC" w:rsidRPr="003E4B9E">
        <w:rPr>
          <w:rFonts w:ascii="Times New Roman" w:hAnsi="Times New Roman"/>
          <w:sz w:val="28"/>
          <w:szCs w:val="28"/>
        </w:rPr>
        <w:t>«</w:t>
      </w:r>
      <w:r w:rsidR="00FA2AC9" w:rsidRPr="003E4B9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КАПИТЕЛЬ</w:t>
      </w:r>
      <w:r w:rsidR="00110CEC" w:rsidRPr="003E4B9E">
        <w:rPr>
          <w:rFonts w:ascii="Times New Roman" w:hAnsi="Times New Roman"/>
          <w:sz w:val="28"/>
          <w:szCs w:val="28"/>
        </w:rPr>
        <w:t xml:space="preserve">» </w:t>
      </w:r>
      <w:r w:rsidR="00FA2AC9" w:rsidRPr="003E4B9E">
        <w:rPr>
          <w:rFonts w:ascii="Times New Roman" w:hAnsi="Times New Roman"/>
          <w:sz w:val="28"/>
          <w:szCs w:val="28"/>
        </w:rPr>
        <w:t xml:space="preserve">(ОГРН </w:t>
      </w:r>
      <w:r w:rsidR="00110CEC" w:rsidRPr="003E4B9E">
        <w:rPr>
          <w:rFonts w:ascii="Times New Roman" w:hAnsi="Times New Roman"/>
          <w:sz w:val="28"/>
          <w:szCs w:val="28"/>
        </w:rPr>
        <w:t>1038600541561</w:t>
      </w:r>
      <w:r w:rsidR="00FA2AC9" w:rsidRPr="003E4B9E">
        <w:rPr>
          <w:rFonts w:ascii="Times New Roman" w:hAnsi="Times New Roman"/>
          <w:sz w:val="28"/>
          <w:szCs w:val="28"/>
        </w:rPr>
        <w:t>)</w:t>
      </w:r>
      <w:r w:rsidR="00110CEC" w:rsidRPr="003E4B9E">
        <w:rPr>
          <w:rFonts w:ascii="Times New Roman" w:hAnsi="Times New Roman"/>
          <w:sz w:val="28"/>
          <w:szCs w:val="28"/>
        </w:rPr>
        <w:t xml:space="preserve"> </w:t>
      </w:r>
      <w:r w:rsidRPr="003E4B9E">
        <w:rPr>
          <w:rFonts w:ascii="Times New Roman" w:hAnsi="Times New Roman"/>
          <w:sz w:val="28"/>
          <w:szCs w:val="28"/>
        </w:rPr>
        <w:t>г. Сургут.</w:t>
      </w:r>
    </w:p>
    <w:p w:rsidR="00A01667" w:rsidRPr="003E4B9E" w:rsidRDefault="00A01667" w:rsidP="00A016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>1. Выдать Свидетельство о допуске к работам по подготовке проектной документации в соответствии с заявлениями и Актами проведенных проверок на соответствие Требованиям выдачи Свидетельств о допуске к видам работ по подготовке проектной доку</w:t>
      </w:r>
      <w:r w:rsidR="009905C0" w:rsidRPr="003E4B9E">
        <w:rPr>
          <w:rFonts w:ascii="Times New Roman" w:hAnsi="Times New Roman"/>
          <w:sz w:val="28"/>
          <w:szCs w:val="28"/>
        </w:rPr>
        <w:t>ментации, следующим членам СРО НП «ЮграСтройПроект»</w:t>
      </w:r>
      <w:r w:rsidRPr="003E4B9E">
        <w:rPr>
          <w:rFonts w:ascii="Times New Roman" w:hAnsi="Times New Roman"/>
          <w:sz w:val="28"/>
          <w:szCs w:val="28"/>
        </w:rPr>
        <w:t>:</w:t>
      </w:r>
    </w:p>
    <w:p w:rsidR="009905C0" w:rsidRPr="003E4B9E" w:rsidRDefault="009905C0" w:rsidP="009905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«</w:t>
      </w:r>
      <w:r w:rsidRPr="003E4B9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КАПИТЕЛЬ</w:t>
      </w:r>
      <w:r w:rsidRPr="003E4B9E">
        <w:rPr>
          <w:rFonts w:ascii="Times New Roman" w:hAnsi="Times New Roman"/>
          <w:sz w:val="28"/>
          <w:szCs w:val="28"/>
        </w:rPr>
        <w:t>»                   (ОГРН 1038600541561) г. Сургут.</w:t>
      </w:r>
    </w:p>
    <w:p w:rsidR="009905C0" w:rsidRPr="003E4B9E" w:rsidRDefault="009905C0" w:rsidP="00A01667">
      <w:pPr>
        <w:spacing w:line="200" w:lineRule="atLeast"/>
        <w:ind w:firstLine="708"/>
        <w:jc w:val="both"/>
        <w:rPr>
          <w:sz w:val="28"/>
          <w:szCs w:val="28"/>
        </w:rPr>
      </w:pPr>
      <w:r w:rsidRPr="003E4B9E">
        <w:rPr>
          <w:sz w:val="28"/>
          <w:szCs w:val="28"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</w:t>
      </w:r>
      <w:r w:rsidRPr="003E4B9E">
        <w:rPr>
          <w:sz w:val="28"/>
          <w:szCs w:val="28"/>
        </w:rPr>
        <w:lastRenderedPageBreak/>
        <w:t>проектировщиком) (планируемая стоимость работ по организации подготовки проектной документации по одном</w:t>
      </w:r>
      <w:r w:rsidR="00515FE4">
        <w:rPr>
          <w:sz w:val="28"/>
          <w:szCs w:val="28"/>
        </w:rPr>
        <w:t xml:space="preserve">у договору не превышает </w:t>
      </w:r>
      <w:r w:rsidRPr="003E4B9E">
        <w:rPr>
          <w:sz w:val="28"/>
          <w:szCs w:val="28"/>
        </w:rPr>
        <w:t>25 млн. рублей).</w:t>
      </w:r>
    </w:p>
    <w:p w:rsidR="00550565" w:rsidRPr="003E4B9E" w:rsidRDefault="00550565" w:rsidP="00550565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За - 6;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962D77" w:rsidRPr="003E4B9E" w:rsidRDefault="00962D77" w:rsidP="00962D77">
      <w:pPr>
        <w:ind w:firstLine="708"/>
        <w:jc w:val="both"/>
        <w:rPr>
          <w:sz w:val="28"/>
          <w:szCs w:val="28"/>
        </w:rPr>
      </w:pPr>
    </w:p>
    <w:p w:rsidR="00962D77" w:rsidRPr="003E4B9E" w:rsidRDefault="00962D77" w:rsidP="00962D77">
      <w:pPr>
        <w:ind w:firstLine="708"/>
        <w:jc w:val="both"/>
        <w:rPr>
          <w:b/>
          <w:sz w:val="28"/>
          <w:szCs w:val="28"/>
        </w:rPr>
      </w:pPr>
      <w:r w:rsidRPr="003E4B9E">
        <w:rPr>
          <w:sz w:val="28"/>
          <w:szCs w:val="28"/>
        </w:rPr>
        <w:t xml:space="preserve">2. В соответствии с Актом проведенной проверки на соответствие, Требованиям 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установленным Постановлением Правительства Российской Федерации от 24.03.2011 года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Некоммерческое партнерство «ЮграСтройПроект» (утвержденным решением Общего собрания членов Саморегулируемой организации Некоммерческое партнерство «ЮграСтройПроект» от «19» марта 2010 года Протокол № 4, в редакции утвержденной решением Общего собрания членов Саморегулируемой организации Некоммерческое партнерство «ЮграСтройПроект» от 27 мая 2011 года Протокол № 7) выдать Свидетельство о допуске к работам, связанным </w:t>
      </w:r>
      <w:r w:rsidRPr="003E4B9E">
        <w:rPr>
          <w:bCs/>
          <w:sz w:val="28"/>
          <w:szCs w:val="28"/>
        </w:rPr>
        <w:t>с подготовкой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</w:t>
      </w:r>
      <w:r w:rsidRPr="003E4B9E">
        <w:rPr>
          <w:sz w:val="28"/>
          <w:szCs w:val="28"/>
        </w:rPr>
        <w:t xml:space="preserve"> следующей организации:</w:t>
      </w:r>
    </w:p>
    <w:p w:rsidR="00962D77" w:rsidRPr="003E4B9E" w:rsidRDefault="00962D77" w:rsidP="00962D7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«Автопроект»                   (ОГРН 1028600943250) г. Нижневартовск;</w:t>
      </w:r>
    </w:p>
    <w:p w:rsidR="00BD7BA3" w:rsidRPr="003E4B9E" w:rsidRDefault="00BD7BA3" w:rsidP="00BD7BA3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2. Работы по подготовке архитектурных решений</w:t>
      </w:r>
    </w:p>
    <w:p w:rsidR="00BD7BA3" w:rsidRPr="003E4B9E" w:rsidRDefault="00BD7BA3" w:rsidP="00BD7BA3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6. Работы по подготовке технологических решений:</w:t>
      </w:r>
    </w:p>
    <w:p w:rsidR="00BD7BA3" w:rsidRPr="003E4B9E" w:rsidRDefault="00BD7BA3" w:rsidP="00BD7B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E4B9E">
        <w:rPr>
          <w:sz w:val="28"/>
          <w:szCs w:val="28"/>
        </w:rPr>
        <w:t>6.12. Работы по подготовке технологических решений объектов очистных сооружений и их комплексов</w:t>
      </w:r>
    </w:p>
    <w:p w:rsidR="00550565" w:rsidRPr="003E4B9E" w:rsidRDefault="00550565" w:rsidP="00550565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За - 6;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550565" w:rsidRPr="003E4B9E" w:rsidRDefault="00550565" w:rsidP="00550565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9905C0" w:rsidRPr="003E4B9E" w:rsidRDefault="009905C0" w:rsidP="00A01667">
      <w:pPr>
        <w:spacing w:line="200" w:lineRule="atLeast"/>
        <w:ind w:firstLine="708"/>
        <w:jc w:val="both"/>
        <w:rPr>
          <w:b/>
          <w:sz w:val="28"/>
          <w:szCs w:val="26"/>
        </w:rPr>
      </w:pPr>
    </w:p>
    <w:p w:rsidR="00207DF0" w:rsidRPr="003E4B9E" w:rsidRDefault="00BD7BA3" w:rsidP="00207D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6"/>
        </w:rPr>
        <w:t>3</w:t>
      </w:r>
      <w:r w:rsidRPr="003E4B9E">
        <w:rPr>
          <w:rFonts w:ascii="Times New Roman" w:hAnsi="Times New Roman"/>
          <w:b/>
          <w:sz w:val="28"/>
          <w:szCs w:val="26"/>
        </w:rPr>
        <w:t xml:space="preserve">. </w:t>
      </w:r>
      <w:r w:rsidR="00207DF0" w:rsidRPr="003E4B9E">
        <w:rPr>
          <w:rFonts w:ascii="Times New Roman" w:hAnsi="Times New Roman"/>
          <w:sz w:val="28"/>
          <w:szCs w:val="28"/>
        </w:rPr>
        <w:t>Внести изменение в Свидетельство о допуске к работам по подготовке проектной документации в связи с изменением юридического адреса следующим членам СРО НП «ЮграСтройПроект»:</w:t>
      </w:r>
    </w:p>
    <w:p w:rsidR="00295E82" w:rsidRPr="003E4B9E" w:rsidRDefault="00295E82" w:rsidP="00295E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МУНИЦИПАЛЬНОЕ ВОДОКАНАЛИЗАЦИОННОЕ ПРЕДПРИЯТИЕ МУНИЦИПАЛЬНОГО ОБРАЗОВАНИЯ ГОРОД ХАНТЫ-МАНСИЙСК              (ОГРН 1028600515206) г. Ханты-Мансийск;</w:t>
      </w:r>
    </w:p>
    <w:p w:rsidR="00295E82" w:rsidRPr="003E4B9E" w:rsidRDefault="00295E82" w:rsidP="00295E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sz w:val="28"/>
          <w:szCs w:val="28"/>
        </w:rPr>
        <w:t xml:space="preserve"> - Закрытое акционерное общество «СИНЕРГОС ГРУП»                             (ОГРН 1027739128581) г. Москва</w:t>
      </w:r>
      <w:r w:rsidR="00FB283B" w:rsidRPr="003E4B9E">
        <w:rPr>
          <w:rFonts w:ascii="Times New Roman" w:hAnsi="Times New Roman"/>
          <w:sz w:val="28"/>
          <w:szCs w:val="28"/>
        </w:rPr>
        <w:t>.</w:t>
      </w:r>
    </w:p>
    <w:p w:rsidR="008B0FAF" w:rsidRPr="003E4B9E" w:rsidRDefault="008B0FAF" w:rsidP="008B0FA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8B0FAF" w:rsidRPr="003E4B9E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За - 6;</w:t>
      </w:r>
    </w:p>
    <w:p w:rsidR="008B0FAF" w:rsidRPr="003E4B9E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8B0FAF" w:rsidRPr="003E4B9E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8B0FAF" w:rsidRPr="003E4B9E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1B22DF" w:rsidRPr="003E4B9E" w:rsidRDefault="001B22DF" w:rsidP="008B0FAF">
      <w:pPr>
        <w:ind w:left="567" w:firstLine="142"/>
        <w:jc w:val="both"/>
        <w:rPr>
          <w:b/>
          <w:sz w:val="28"/>
          <w:szCs w:val="28"/>
        </w:rPr>
      </w:pPr>
    </w:p>
    <w:p w:rsidR="00190C25" w:rsidRPr="003E4B9E" w:rsidRDefault="00183D66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A04E5" w:rsidRPr="003E4B9E"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3E4B9E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3E4B9E">
        <w:rPr>
          <w:rFonts w:ascii="Times New Roman" w:hAnsi="Times New Roman"/>
          <w:b/>
          <w:sz w:val="28"/>
          <w:szCs w:val="28"/>
        </w:rPr>
        <w:t xml:space="preserve"> </w:t>
      </w:r>
      <w:r w:rsidR="00067F8F" w:rsidRPr="003E4B9E">
        <w:rPr>
          <w:rFonts w:ascii="Times New Roman" w:hAnsi="Times New Roman"/>
          <w:sz w:val="28"/>
          <w:szCs w:val="28"/>
        </w:rPr>
        <w:t>Об утверждении Положения «О Резерве Правления Саморегулируемой организации Некоммерческое партнерство «ЮграСтройПроект».</w:t>
      </w:r>
    </w:p>
    <w:p w:rsidR="003C48C4" w:rsidRPr="003E4B9E" w:rsidRDefault="003C48C4" w:rsidP="003C48C4">
      <w:pPr>
        <w:ind w:firstLine="708"/>
        <w:jc w:val="both"/>
        <w:rPr>
          <w:rFonts w:eastAsia="Calibri"/>
          <w:bCs/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Слушали информацию:</w:t>
      </w:r>
      <w:r w:rsidR="006937B3">
        <w:rPr>
          <w:b/>
          <w:sz w:val="28"/>
          <w:szCs w:val="28"/>
        </w:rPr>
        <w:t xml:space="preserve"> </w:t>
      </w:r>
      <w:r w:rsidR="006937B3" w:rsidRPr="006937B3">
        <w:rPr>
          <w:sz w:val="28"/>
          <w:szCs w:val="28"/>
        </w:rPr>
        <w:t xml:space="preserve">Васильченко А.А. </w:t>
      </w:r>
      <w:r w:rsidRPr="006937B3">
        <w:rPr>
          <w:sz w:val="28"/>
          <w:szCs w:val="28"/>
        </w:rPr>
        <w:t>о рекомендациях аудиторов</w:t>
      </w:r>
      <w:r w:rsidRPr="003E4B9E">
        <w:rPr>
          <w:b/>
          <w:sz w:val="28"/>
          <w:szCs w:val="28"/>
        </w:rPr>
        <w:t xml:space="preserve"> </w:t>
      </w:r>
      <w:r w:rsidRPr="003E4B9E">
        <w:rPr>
          <w:rFonts w:eastAsia="Calibri"/>
          <w:bCs/>
          <w:sz w:val="28"/>
          <w:szCs w:val="28"/>
        </w:rPr>
        <w:t>по результатам проведения аудита финансово-хозяйственной деятельности СРО НП «ЮграСтрой</w:t>
      </w:r>
      <w:r w:rsidR="003514E6" w:rsidRPr="003E4B9E">
        <w:rPr>
          <w:rFonts w:eastAsia="Calibri"/>
          <w:bCs/>
          <w:sz w:val="28"/>
          <w:szCs w:val="28"/>
        </w:rPr>
        <w:t>Проект</w:t>
      </w:r>
      <w:r w:rsidRPr="003E4B9E">
        <w:rPr>
          <w:rFonts w:eastAsia="Calibri"/>
          <w:bCs/>
          <w:sz w:val="28"/>
          <w:szCs w:val="28"/>
        </w:rPr>
        <w:t>» о необходимости утверждения внутреннего акта Партнерства регулирующего порядок образования, использования и контроля денежных средств Резерва Правления СРО НП «ЮграСтрой</w:t>
      </w:r>
      <w:r w:rsidR="003514E6" w:rsidRPr="003E4B9E">
        <w:rPr>
          <w:rFonts w:eastAsia="Calibri"/>
          <w:bCs/>
          <w:sz w:val="28"/>
          <w:szCs w:val="28"/>
        </w:rPr>
        <w:t>Проект</w:t>
      </w:r>
      <w:r w:rsidRPr="003E4B9E">
        <w:rPr>
          <w:rFonts w:eastAsia="Calibri"/>
          <w:bCs/>
          <w:sz w:val="28"/>
          <w:szCs w:val="28"/>
        </w:rPr>
        <w:t>».</w:t>
      </w:r>
    </w:p>
    <w:p w:rsidR="003C48C4" w:rsidRPr="003E4B9E" w:rsidRDefault="003C48C4" w:rsidP="003C48C4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Решили:</w:t>
      </w:r>
      <w:r w:rsidRPr="003E4B9E">
        <w:rPr>
          <w:sz w:val="28"/>
          <w:szCs w:val="28"/>
        </w:rPr>
        <w:t xml:space="preserve"> </w:t>
      </w:r>
    </w:p>
    <w:p w:rsidR="003C48C4" w:rsidRPr="003E4B9E" w:rsidRDefault="003C48C4" w:rsidP="003C48C4">
      <w:pPr>
        <w:pStyle w:val="a7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Утвердить </w:t>
      </w:r>
      <w:r w:rsidRPr="003E4B9E">
        <w:rPr>
          <w:sz w:val="28"/>
          <w:szCs w:val="28"/>
        </w:rPr>
        <w:t>Положение «О Резерве Правления Саморегулируемой организации Некоммерческое партнерство «ЮграСтрой</w:t>
      </w:r>
      <w:r w:rsidR="003514E6" w:rsidRPr="003E4B9E">
        <w:rPr>
          <w:sz w:val="28"/>
          <w:szCs w:val="28"/>
        </w:rPr>
        <w:t>Проект</w:t>
      </w:r>
      <w:r w:rsidRPr="003E4B9E">
        <w:rPr>
          <w:sz w:val="28"/>
          <w:szCs w:val="28"/>
        </w:rPr>
        <w:t>» согласно Приложению к настоящему Протоколу.</w:t>
      </w:r>
    </w:p>
    <w:p w:rsidR="003514E6" w:rsidRPr="003E4B9E" w:rsidRDefault="003514E6" w:rsidP="003514E6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514E6" w:rsidRPr="003E4B9E" w:rsidRDefault="003514E6" w:rsidP="003514E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За - 6;</w:t>
      </w:r>
    </w:p>
    <w:p w:rsidR="003514E6" w:rsidRPr="003E4B9E" w:rsidRDefault="003514E6" w:rsidP="003514E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514E6" w:rsidRPr="003E4B9E" w:rsidRDefault="003514E6" w:rsidP="003514E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514E6" w:rsidRPr="003E4B9E" w:rsidRDefault="003514E6" w:rsidP="003514E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190C25" w:rsidRPr="003E4B9E" w:rsidRDefault="00190C25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37B3" w:rsidRDefault="003514E6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По третьему вопросу повестки дня:</w:t>
      </w:r>
      <w:r w:rsidRPr="003E4B9E">
        <w:rPr>
          <w:rFonts w:ascii="Times New Roman" w:hAnsi="Times New Roman"/>
          <w:b/>
          <w:sz w:val="28"/>
          <w:szCs w:val="28"/>
        </w:rPr>
        <w:t xml:space="preserve"> </w:t>
      </w:r>
      <w:r w:rsidR="006937B3">
        <w:rPr>
          <w:rFonts w:ascii="Times New Roman" w:hAnsi="Times New Roman"/>
          <w:sz w:val="28"/>
          <w:szCs w:val="28"/>
        </w:rPr>
        <w:t>О финансировании расходов по аренде автомобиля для служебных нужд СРО НП «ЮграСтройПроект» из средств Резерва Правления СРО НП «ЮграСтройПроект».</w:t>
      </w:r>
    </w:p>
    <w:p w:rsidR="0040214B" w:rsidRDefault="004E7F6C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</w:t>
      </w:r>
      <w:r w:rsidR="00335DB5">
        <w:rPr>
          <w:rFonts w:ascii="Times New Roman" w:hAnsi="Times New Roman"/>
          <w:b/>
          <w:sz w:val="28"/>
          <w:szCs w:val="28"/>
          <w:u w:val="single"/>
        </w:rPr>
        <w:t xml:space="preserve"> информацию</w:t>
      </w:r>
      <w:r w:rsidR="006937B3" w:rsidRPr="006937B3">
        <w:rPr>
          <w:rFonts w:ascii="Times New Roman" w:hAnsi="Times New Roman"/>
          <w:b/>
          <w:sz w:val="28"/>
          <w:szCs w:val="28"/>
          <w:u w:val="single"/>
        </w:rPr>
        <w:t>:</w:t>
      </w:r>
      <w:r w:rsidR="006937B3" w:rsidRPr="006937B3">
        <w:rPr>
          <w:rFonts w:ascii="Times New Roman" w:hAnsi="Times New Roman"/>
          <w:sz w:val="28"/>
          <w:szCs w:val="28"/>
        </w:rPr>
        <w:t xml:space="preserve"> Фомагина В.Б.</w:t>
      </w:r>
      <w:r w:rsidR="0040214B">
        <w:rPr>
          <w:rFonts w:ascii="Times New Roman" w:hAnsi="Times New Roman"/>
          <w:sz w:val="28"/>
          <w:szCs w:val="28"/>
        </w:rPr>
        <w:t>:</w:t>
      </w:r>
    </w:p>
    <w:p w:rsidR="0040214B" w:rsidRDefault="0040214B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87859">
        <w:rPr>
          <w:rFonts w:ascii="Times New Roman" w:hAnsi="Times New Roman"/>
          <w:sz w:val="28"/>
          <w:szCs w:val="28"/>
        </w:rPr>
        <w:t>о необходимости аренды автомобиля без экипажа для служебных нужд СРО НП «ЮграСтройПроект»</w:t>
      </w:r>
      <w:r w:rsidR="0071610B">
        <w:rPr>
          <w:rFonts w:ascii="Times New Roman" w:hAnsi="Times New Roman"/>
          <w:sz w:val="28"/>
          <w:szCs w:val="28"/>
        </w:rPr>
        <w:t>.</w:t>
      </w:r>
    </w:p>
    <w:p w:rsidR="00823D5A" w:rsidRDefault="00823D5A" w:rsidP="00823D5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внесение изменений в финансовый план (смету) Партнерства</w:t>
      </w:r>
      <w:r w:rsidR="009D354E">
        <w:rPr>
          <w:rFonts w:ascii="Times New Roman" w:hAnsi="Times New Roman"/>
          <w:sz w:val="28"/>
          <w:szCs w:val="28"/>
        </w:rPr>
        <w:t xml:space="preserve"> на 2013 года</w:t>
      </w:r>
      <w:r>
        <w:rPr>
          <w:rFonts w:ascii="Times New Roman" w:hAnsi="Times New Roman"/>
          <w:sz w:val="28"/>
          <w:szCs w:val="28"/>
        </w:rPr>
        <w:t xml:space="preserve"> расходов связанных с арендой и обслуживанием автомобиля для нужд Партнерства отнесено к исключительной компетенции Общего собрания членов, организация и проведение заседания которого требует значительных затрат Фомагин В.Б. обратился к членам Правления Партнерства с предложением о согласовании расходов по аренде и обслуживанию автомобиля для нужд СРО НП «ЮграСтройПроект» за счет средств Резерва Правления СРО НП «ЮграСтройПроект».</w:t>
      </w:r>
    </w:p>
    <w:p w:rsidR="004E7F6C" w:rsidRPr="003E4B9E" w:rsidRDefault="004E7F6C" w:rsidP="004E7F6C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E4B9E">
        <w:rPr>
          <w:b/>
          <w:sz w:val="28"/>
          <w:szCs w:val="28"/>
          <w:u w:val="single"/>
        </w:rPr>
        <w:t>Решили:</w:t>
      </w:r>
      <w:r w:rsidRPr="003E4B9E">
        <w:rPr>
          <w:sz w:val="28"/>
          <w:szCs w:val="28"/>
        </w:rPr>
        <w:t xml:space="preserve"> </w:t>
      </w:r>
    </w:p>
    <w:p w:rsidR="008C30C0" w:rsidRDefault="00335DB5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деятельности Партнерства </w:t>
      </w:r>
      <w:r w:rsidR="00CE169B">
        <w:rPr>
          <w:rFonts w:ascii="Times New Roman" w:hAnsi="Times New Roman"/>
          <w:sz w:val="28"/>
          <w:szCs w:val="28"/>
        </w:rPr>
        <w:t>у</w:t>
      </w:r>
      <w:r w:rsidR="00181E0A" w:rsidRPr="00181E0A">
        <w:rPr>
          <w:rFonts w:ascii="Times New Roman" w:hAnsi="Times New Roman"/>
          <w:sz w:val="28"/>
          <w:szCs w:val="28"/>
        </w:rPr>
        <w:t xml:space="preserve">твердить расходы </w:t>
      </w:r>
      <w:r w:rsidR="0040214B" w:rsidRPr="00181E0A">
        <w:rPr>
          <w:rFonts w:ascii="Times New Roman" w:hAnsi="Times New Roman"/>
          <w:sz w:val="28"/>
          <w:szCs w:val="28"/>
        </w:rPr>
        <w:t xml:space="preserve">на </w:t>
      </w:r>
      <w:r w:rsidR="00D14386">
        <w:rPr>
          <w:rFonts w:ascii="Times New Roman" w:hAnsi="Times New Roman"/>
          <w:sz w:val="28"/>
          <w:szCs w:val="28"/>
        </w:rPr>
        <w:t xml:space="preserve">аренду автомобиля, мойку автомобиля, приобретение бензина, оплату труда водителя, отчисления в бюджет </w:t>
      </w:r>
      <w:r w:rsidR="00611B7F">
        <w:rPr>
          <w:rFonts w:ascii="Times New Roman" w:hAnsi="Times New Roman"/>
          <w:sz w:val="28"/>
          <w:szCs w:val="28"/>
        </w:rPr>
        <w:t>внебюджетные фонды</w:t>
      </w:r>
      <w:r w:rsidR="00D14386">
        <w:rPr>
          <w:rFonts w:ascii="Times New Roman" w:hAnsi="Times New Roman"/>
          <w:sz w:val="28"/>
          <w:szCs w:val="28"/>
        </w:rPr>
        <w:t xml:space="preserve"> </w:t>
      </w:r>
      <w:r w:rsidR="00181E0A" w:rsidRPr="00181E0A">
        <w:rPr>
          <w:rFonts w:ascii="Times New Roman" w:hAnsi="Times New Roman"/>
          <w:sz w:val="28"/>
          <w:szCs w:val="28"/>
        </w:rPr>
        <w:t>из средств Резерва Правления СРО НП «ЮграСтройПроект»</w:t>
      </w:r>
      <w:r w:rsidR="008F1440">
        <w:rPr>
          <w:rFonts w:ascii="Times New Roman" w:hAnsi="Times New Roman"/>
          <w:sz w:val="28"/>
          <w:szCs w:val="28"/>
        </w:rPr>
        <w:t xml:space="preserve"> в </w:t>
      </w:r>
      <w:r w:rsidR="00D14386">
        <w:rPr>
          <w:rFonts w:ascii="Times New Roman" w:hAnsi="Times New Roman"/>
          <w:sz w:val="28"/>
          <w:szCs w:val="28"/>
        </w:rPr>
        <w:t>размере 300 тысяч рублей.</w:t>
      </w:r>
    </w:p>
    <w:p w:rsidR="00D14386" w:rsidRPr="003E4B9E" w:rsidRDefault="00D14386" w:rsidP="00D14386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D14386" w:rsidRPr="003E4B9E" w:rsidRDefault="00D14386" w:rsidP="00D1438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За - 6;</w:t>
      </w:r>
    </w:p>
    <w:p w:rsidR="00D14386" w:rsidRPr="003E4B9E" w:rsidRDefault="00D14386" w:rsidP="00D1438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D14386" w:rsidRPr="003E4B9E" w:rsidRDefault="00D14386" w:rsidP="00D1438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D14386" w:rsidRPr="003E4B9E" w:rsidRDefault="00D14386" w:rsidP="00D14386">
      <w:pPr>
        <w:ind w:left="567" w:firstLine="142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lastRenderedPageBreak/>
        <w:t>Единогласно</w:t>
      </w:r>
    </w:p>
    <w:p w:rsidR="006937B3" w:rsidRDefault="006937B3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37B3" w:rsidRDefault="006937B3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CD" w:rsidRPr="003E4B9E" w:rsidRDefault="00D14386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четвертому</w:t>
      </w:r>
      <w:r w:rsidRPr="003E4B9E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3E4B9E">
        <w:rPr>
          <w:rFonts w:ascii="Times New Roman" w:hAnsi="Times New Roman"/>
          <w:b/>
          <w:sz w:val="28"/>
          <w:szCs w:val="28"/>
        </w:rPr>
        <w:t xml:space="preserve"> </w:t>
      </w:r>
      <w:r w:rsidR="000F3B0B" w:rsidRPr="003E4B9E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E84FB9" w:rsidRPr="003E4B9E" w:rsidRDefault="00E84FB9" w:rsidP="00D76653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19123D" w:rsidRPr="003E4B9E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6B1490" w:rsidRPr="000A4A41" w:rsidRDefault="006B1490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Pr="00562748" w:rsidRDefault="002B3E5C" w:rsidP="002B3E5C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</w:t>
      </w:r>
      <w:r w:rsidR="00BD23DD"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</w:t>
      </w:r>
      <w:r w:rsidR="00B80532" w:rsidRPr="00562748">
        <w:rPr>
          <w:b/>
          <w:sz w:val="28"/>
          <w:szCs w:val="28"/>
        </w:rPr>
        <w:t xml:space="preserve">               В.П. Ситников</w:t>
      </w:r>
    </w:p>
    <w:p w:rsidR="002B3E5C" w:rsidRPr="00562748" w:rsidRDefault="002B3E5C" w:rsidP="002B3E5C">
      <w:pPr>
        <w:rPr>
          <w:b/>
          <w:sz w:val="28"/>
          <w:szCs w:val="28"/>
        </w:rPr>
      </w:pPr>
    </w:p>
    <w:p w:rsidR="005608BE" w:rsidRPr="00562748" w:rsidRDefault="005608BE" w:rsidP="002B3E5C">
      <w:pPr>
        <w:rPr>
          <w:b/>
          <w:sz w:val="28"/>
          <w:szCs w:val="28"/>
        </w:rPr>
      </w:pPr>
    </w:p>
    <w:p w:rsidR="006F1779" w:rsidRDefault="006F1779" w:rsidP="006F1779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Секретарь заседания</w:t>
      </w:r>
      <w:r w:rsidRPr="00562748">
        <w:rPr>
          <w:b/>
          <w:sz w:val="28"/>
          <w:szCs w:val="28"/>
        </w:rPr>
        <w:tab/>
        <w:t xml:space="preserve">          </w:t>
      </w:r>
      <w:r w:rsidR="00BD23DD">
        <w:rPr>
          <w:b/>
          <w:sz w:val="28"/>
          <w:szCs w:val="28"/>
        </w:rPr>
        <w:t xml:space="preserve">                            </w:t>
      </w:r>
      <w:r w:rsidRPr="00562748">
        <w:rPr>
          <w:b/>
          <w:sz w:val="28"/>
          <w:szCs w:val="28"/>
        </w:rPr>
        <w:t xml:space="preserve">                            А.А. Васильченко</w:t>
      </w:r>
    </w:p>
    <w:p w:rsidR="003A2A49" w:rsidRDefault="003A2A49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2A4AAC" w:rsidRDefault="002A4AAC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6F1779">
      <w:pPr>
        <w:rPr>
          <w:b/>
          <w:sz w:val="28"/>
          <w:szCs w:val="28"/>
        </w:rPr>
      </w:pPr>
    </w:p>
    <w:p w:rsidR="005C4106" w:rsidRDefault="005C4106" w:rsidP="005C4106">
      <w:pPr>
        <w:ind w:left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к Протоколу</w:t>
      </w:r>
    </w:p>
    <w:p w:rsidR="005C4106" w:rsidRPr="000571D0" w:rsidRDefault="005C4106" w:rsidP="005C4106">
      <w:pPr>
        <w:ind w:left="6096"/>
        <w:jc w:val="both"/>
        <w:rPr>
          <w:b/>
          <w:sz w:val="28"/>
          <w:szCs w:val="28"/>
        </w:rPr>
      </w:pPr>
      <w:r w:rsidRPr="000571D0">
        <w:rPr>
          <w:b/>
          <w:sz w:val="28"/>
          <w:szCs w:val="28"/>
        </w:rPr>
        <w:t>Правления СРО НП «ЮграСтрой</w:t>
      </w:r>
      <w:r>
        <w:rPr>
          <w:b/>
          <w:sz w:val="28"/>
          <w:szCs w:val="28"/>
        </w:rPr>
        <w:t>Проект</w:t>
      </w:r>
      <w:r w:rsidRPr="000571D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571D0">
        <w:rPr>
          <w:b/>
          <w:sz w:val="28"/>
          <w:szCs w:val="28"/>
        </w:rPr>
        <w:t xml:space="preserve">от </w:t>
      </w:r>
    </w:p>
    <w:p w:rsidR="005C4106" w:rsidRPr="000571D0" w:rsidRDefault="005C4106" w:rsidP="005C4106">
      <w:pPr>
        <w:ind w:left="6096"/>
        <w:jc w:val="both"/>
        <w:rPr>
          <w:b/>
          <w:sz w:val="28"/>
          <w:szCs w:val="28"/>
        </w:rPr>
      </w:pPr>
      <w:r w:rsidRPr="000571D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30.05.2013 года № 107</w:t>
      </w:r>
    </w:p>
    <w:p w:rsidR="005C4106" w:rsidRDefault="005C4106" w:rsidP="005C4106">
      <w:pPr>
        <w:jc w:val="center"/>
        <w:rPr>
          <w:b/>
          <w:sz w:val="28"/>
          <w:szCs w:val="28"/>
        </w:rPr>
      </w:pPr>
    </w:p>
    <w:p w:rsidR="005C4106" w:rsidRPr="001D46E6" w:rsidRDefault="005C4106" w:rsidP="005C4106">
      <w:pPr>
        <w:jc w:val="center"/>
        <w:rPr>
          <w:b/>
          <w:sz w:val="28"/>
          <w:szCs w:val="28"/>
        </w:rPr>
      </w:pPr>
      <w:r w:rsidRPr="001D46E6">
        <w:rPr>
          <w:b/>
          <w:sz w:val="28"/>
          <w:szCs w:val="28"/>
        </w:rPr>
        <w:t xml:space="preserve">Положение </w:t>
      </w:r>
    </w:p>
    <w:p w:rsidR="005C4106" w:rsidRPr="001D46E6" w:rsidRDefault="005C4106" w:rsidP="005C4106">
      <w:pPr>
        <w:jc w:val="center"/>
        <w:rPr>
          <w:b/>
          <w:sz w:val="28"/>
          <w:szCs w:val="28"/>
        </w:rPr>
      </w:pPr>
      <w:r w:rsidRPr="001D46E6">
        <w:rPr>
          <w:b/>
          <w:sz w:val="28"/>
          <w:szCs w:val="28"/>
        </w:rPr>
        <w:t xml:space="preserve">«О Резерве Правления </w:t>
      </w:r>
    </w:p>
    <w:p w:rsidR="005C4106" w:rsidRPr="001D46E6" w:rsidRDefault="005C4106" w:rsidP="005C4106">
      <w:pPr>
        <w:jc w:val="center"/>
        <w:rPr>
          <w:b/>
          <w:sz w:val="28"/>
          <w:szCs w:val="28"/>
        </w:rPr>
      </w:pPr>
      <w:r w:rsidRPr="001D46E6">
        <w:rPr>
          <w:b/>
          <w:sz w:val="28"/>
          <w:szCs w:val="28"/>
        </w:rPr>
        <w:t xml:space="preserve">Саморегулируемой организации Некоммерческое партнерство </w:t>
      </w:r>
    </w:p>
    <w:p w:rsidR="005C4106" w:rsidRPr="001D46E6" w:rsidRDefault="005C4106" w:rsidP="005C4106">
      <w:pPr>
        <w:jc w:val="center"/>
        <w:rPr>
          <w:b/>
          <w:sz w:val="28"/>
          <w:szCs w:val="28"/>
        </w:rPr>
      </w:pPr>
      <w:r w:rsidRPr="001D46E6">
        <w:rPr>
          <w:b/>
          <w:sz w:val="28"/>
          <w:szCs w:val="28"/>
        </w:rPr>
        <w:t>«ЮграСтрой</w:t>
      </w:r>
      <w:r>
        <w:rPr>
          <w:b/>
          <w:sz w:val="28"/>
          <w:szCs w:val="28"/>
        </w:rPr>
        <w:t>Проект</w:t>
      </w:r>
      <w:r w:rsidRPr="001D46E6">
        <w:rPr>
          <w:b/>
          <w:sz w:val="28"/>
          <w:szCs w:val="28"/>
        </w:rPr>
        <w:t xml:space="preserve">» </w:t>
      </w:r>
    </w:p>
    <w:p w:rsidR="005C4106" w:rsidRDefault="005C4106" w:rsidP="005C4106">
      <w:pPr>
        <w:ind w:firstLine="540"/>
        <w:jc w:val="both"/>
        <w:rPr>
          <w:sz w:val="26"/>
          <w:szCs w:val="26"/>
        </w:rPr>
      </w:pP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>1.1. Настоящее Положение регулирует вопросы создания, использования и контроля за расходованием средств Резерва Правления (далее – Резерв Правления) Саморегулируемой организации Некоммерческое партнерство «ЮграСтрой</w:t>
      </w:r>
      <w:r>
        <w:rPr>
          <w:sz w:val="26"/>
          <w:szCs w:val="26"/>
        </w:rPr>
        <w:t>Проект</w:t>
      </w:r>
      <w:r w:rsidRPr="00271290">
        <w:rPr>
          <w:sz w:val="26"/>
          <w:szCs w:val="26"/>
        </w:rPr>
        <w:t>» (далее – Партнерство).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 xml:space="preserve">1.2. Решение об утверждении, внесении изменений и дополнений в настоящее Положение принимается Правлением Партнерства квалифицированным большинством в 2/3 голосов членов Правления Партнерств. 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>1.3. Средства Резерва Правления является неотъемлемой составной частью ежегодного финансового плана (сметы) Партнерства. Распоряжение средствами Резерва Правления осуществляется в соответствии с решениями Правления Партнерства.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 xml:space="preserve">2. </w:t>
      </w:r>
      <w:r>
        <w:rPr>
          <w:sz w:val="26"/>
          <w:szCs w:val="26"/>
        </w:rPr>
        <w:t>Источником формирования средств</w:t>
      </w:r>
      <w:r w:rsidRPr="00271290">
        <w:rPr>
          <w:sz w:val="26"/>
          <w:szCs w:val="26"/>
        </w:rPr>
        <w:t xml:space="preserve"> Резерва Правления являются </w:t>
      </w:r>
      <w:r>
        <w:rPr>
          <w:sz w:val="26"/>
          <w:szCs w:val="26"/>
        </w:rPr>
        <w:t>денежные средства составляющие разницу</w:t>
      </w:r>
      <w:r w:rsidRPr="00271290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доходами П</w:t>
      </w:r>
      <w:r w:rsidRPr="00271290">
        <w:rPr>
          <w:sz w:val="26"/>
          <w:szCs w:val="26"/>
        </w:rPr>
        <w:t xml:space="preserve">артнерства от поступления вступительных и ежегодных членских взносов членов Партнерства и фактическими расходами Партнерства на осуществление уставных целей и задач в соответствии с финансовым планом </w:t>
      </w:r>
      <w:r>
        <w:rPr>
          <w:sz w:val="26"/>
          <w:szCs w:val="26"/>
        </w:rPr>
        <w:t>(</w:t>
      </w:r>
      <w:r w:rsidRPr="00271290">
        <w:rPr>
          <w:sz w:val="26"/>
          <w:szCs w:val="26"/>
        </w:rPr>
        <w:t>сметой</w:t>
      </w:r>
      <w:r>
        <w:rPr>
          <w:sz w:val="26"/>
          <w:szCs w:val="26"/>
        </w:rPr>
        <w:t>)</w:t>
      </w:r>
      <w:r w:rsidRPr="00271290">
        <w:rPr>
          <w:sz w:val="26"/>
          <w:szCs w:val="26"/>
        </w:rPr>
        <w:t>.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>3. Цель создания Резерва Правления - образование финансового резерва для покрытия не предусмотренных на момент формирования ежегодного финансового плана (сметы) Партнерства расходов, направленных на осуществление деятельности Партнерства в соответствии с законодательством Российской Федерации, Уставом и внутренними документами Партнерства.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>4. Средства Резерва Правления расходуются на основании решения Правления Партнерства. В решении о расходовании средств Резерва Правления должны быть указаны: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 xml:space="preserve"> - цель расходования средств;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 xml:space="preserve"> - </w:t>
      </w:r>
      <w:r>
        <w:rPr>
          <w:sz w:val="26"/>
          <w:szCs w:val="26"/>
        </w:rPr>
        <w:t>максимальная сумма расходов для достижения указанных целей.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>5. Средства Резерва Правления ежегодно указываются в финансовом плане (смете) Партнерства на соответствующий финансовый год.</w:t>
      </w:r>
    </w:p>
    <w:p w:rsidR="005C4106" w:rsidRPr="00271290" w:rsidRDefault="005C4106" w:rsidP="005C410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29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Контроль</w:t>
      </w:r>
      <w:r w:rsidRPr="00271290">
        <w:rPr>
          <w:rFonts w:ascii="Times New Roman" w:hAnsi="Times New Roman" w:cs="Times New Roman"/>
          <w:sz w:val="26"/>
          <w:szCs w:val="26"/>
        </w:rPr>
        <w:t xml:space="preserve"> за использованием средств Резерва Правления осуществляется: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sz w:val="26"/>
          <w:szCs w:val="26"/>
        </w:rPr>
        <w:t xml:space="preserve"> - Правлением Партнерства при принятии решений о расходовании средств Резерва Правления;</w:t>
      </w:r>
    </w:p>
    <w:p w:rsidR="005C4106" w:rsidRPr="00271290" w:rsidRDefault="005C4106" w:rsidP="005C4106">
      <w:pPr>
        <w:ind w:firstLine="540"/>
        <w:jc w:val="both"/>
        <w:rPr>
          <w:rFonts w:eastAsia="Calibri"/>
          <w:bCs/>
          <w:sz w:val="26"/>
          <w:szCs w:val="26"/>
        </w:rPr>
      </w:pPr>
      <w:r w:rsidRPr="00271290">
        <w:rPr>
          <w:sz w:val="26"/>
          <w:szCs w:val="26"/>
        </w:rPr>
        <w:t xml:space="preserve"> - ежегодным </w:t>
      </w:r>
      <w:r w:rsidRPr="00271290">
        <w:rPr>
          <w:rFonts w:eastAsia="Calibri"/>
          <w:bCs/>
          <w:sz w:val="26"/>
          <w:szCs w:val="26"/>
        </w:rPr>
        <w:t>аудитом финансово-хозяйственной деятельности Партнерства;</w:t>
      </w:r>
    </w:p>
    <w:p w:rsidR="005C4106" w:rsidRPr="00271290" w:rsidRDefault="005C4106" w:rsidP="005C4106">
      <w:pPr>
        <w:ind w:firstLine="540"/>
        <w:jc w:val="both"/>
        <w:rPr>
          <w:sz w:val="26"/>
          <w:szCs w:val="26"/>
        </w:rPr>
      </w:pPr>
      <w:r w:rsidRPr="00271290">
        <w:rPr>
          <w:rFonts w:eastAsia="Calibri"/>
          <w:bCs/>
          <w:sz w:val="26"/>
          <w:szCs w:val="26"/>
        </w:rPr>
        <w:t xml:space="preserve"> - Общим собранием членов Партнерства при утверждении </w:t>
      </w:r>
      <w:r w:rsidRPr="00271290">
        <w:rPr>
          <w:sz w:val="26"/>
          <w:szCs w:val="26"/>
        </w:rPr>
        <w:t>ежегодного финансового плана (сметы) Партнерства.</w:t>
      </w:r>
    </w:p>
    <w:p w:rsidR="005C4106" w:rsidRDefault="005C4106" w:rsidP="006F1779">
      <w:pPr>
        <w:rPr>
          <w:b/>
          <w:sz w:val="28"/>
          <w:szCs w:val="28"/>
        </w:rPr>
      </w:pPr>
    </w:p>
    <w:sectPr w:rsidR="005C4106" w:rsidSect="00BD23D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C7" w:rsidRDefault="00A724C7" w:rsidP="0063214D">
      <w:r>
        <w:separator/>
      </w:r>
    </w:p>
  </w:endnote>
  <w:endnote w:type="continuationSeparator" w:id="1">
    <w:p w:rsidR="00A724C7" w:rsidRDefault="00A724C7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C7" w:rsidRDefault="00A724C7" w:rsidP="0063214D">
      <w:r>
        <w:separator/>
      </w:r>
    </w:p>
  </w:footnote>
  <w:footnote w:type="continuationSeparator" w:id="1">
    <w:p w:rsidR="00A724C7" w:rsidRDefault="00A724C7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D2E"/>
    <w:rsid w:val="00054B58"/>
    <w:rsid w:val="00056CDE"/>
    <w:rsid w:val="00057CF5"/>
    <w:rsid w:val="00057E7B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34F9"/>
    <w:rsid w:val="0018358D"/>
    <w:rsid w:val="00183D66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4B9E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738"/>
    <w:rsid w:val="00581559"/>
    <w:rsid w:val="005824F7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3D5A"/>
    <w:rsid w:val="00824DEF"/>
    <w:rsid w:val="00824F67"/>
    <w:rsid w:val="00825624"/>
    <w:rsid w:val="00825961"/>
    <w:rsid w:val="00825F96"/>
    <w:rsid w:val="00826586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16A6C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283B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0DD-57DF-4A28-9083-3C90F3A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199</cp:revision>
  <cp:lastPrinted>2013-06-03T06:39:00Z</cp:lastPrinted>
  <dcterms:created xsi:type="dcterms:W3CDTF">2012-10-24T04:35:00Z</dcterms:created>
  <dcterms:modified xsi:type="dcterms:W3CDTF">2013-06-03T06:45:00Z</dcterms:modified>
</cp:coreProperties>
</file>