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02" w:rsidRPr="00CD7EE1" w:rsidRDefault="009F3E25" w:rsidP="009F3E25">
      <w:pPr>
        <w:jc w:val="center"/>
        <w:rPr>
          <w:b/>
          <w:sz w:val="28"/>
          <w:szCs w:val="28"/>
        </w:rPr>
      </w:pPr>
      <w:r w:rsidRPr="00CD7EE1">
        <w:rPr>
          <w:b/>
          <w:sz w:val="28"/>
          <w:szCs w:val="28"/>
        </w:rPr>
        <w:t xml:space="preserve">Протокол № </w:t>
      </w:r>
      <w:r w:rsidR="00543E4F">
        <w:rPr>
          <w:b/>
          <w:sz w:val="28"/>
          <w:szCs w:val="28"/>
        </w:rPr>
        <w:t>5</w:t>
      </w:r>
      <w:r w:rsidR="0068702A">
        <w:rPr>
          <w:b/>
          <w:sz w:val="28"/>
          <w:szCs w:val="28"/>
        </w:rPr>
        <w:t>2</w:t>
      </w:r>
    </w:p>
    <w:p w:rsidR="009F3E25" w:rsidRPr="00982276" w:rsidRDefault="009F3E25" w:rsidP="009F3E25">
      <w:pPr>
        <w:jc w:val="center"/>
        <w:rPr>
          <w:b/>
          <w:sz w:val="28"/>
          <w:szCs w:val="28"/>
        </w:rPr>
      </w:pPr>
    </w:p>
    <w:p w:rsidR="00AB5D73" w:rsidRDefault="009D53DA" w:rsidP="009F3E25">
      <w:pPr>
        <w:jc w:val="center"/>
        <w:rPr>
          <w:b/>
          <w:sz w:val="28"/>
          <w:szCs w:val="28"/>
        </w:rPr>
      </w:pPr>
      <w:r w:rsidRPr="00CD7EE1">
        <w:rPr>
          <w:b/>
          <w:sz w:val="28"/>
          <w:szCs w:val="28"/>
        </w:rPr>
        <w:t>З</w:t>
      </w:r>
      <w:r w:rsidR="00B476C3" w:rsidRPr="00CD7EE1">
        <w:rPr>
          <w:b/>
          <w:sz w:val="28"/>
          <w:szCs w:val="28"/>
        </w:rPr>
        <w:t xml:space="preserve">аседания Правления </w:t>
      </w:r>
      <w:r w:rsidR="00AB5D73">
        <w:rPr>
          <w:b/>
          <w:sz w:val="28"/>
          <w:szCs w:val="28"/>
        </w:rPr>
        <w:t>Саморегулируемой организации</w:t>
      </w:r>
    </w:p>
    <w:p w:rsidR="009F3E25" w:rsidRPr="00CD7EE1" w:rsidRDefault="00B476C3" w:rsidP="009F3E25">
      <w:pPr>
        <w:jc w:val="center"/>
        <w:rPr>
          <w:b/>
          <w:sz w:val="28"/>
          <w:szCs w:val="28"/>
        </w:rPr>
      </w:pPr>
      <w:r w:rsidRPr="00CD7EE1">
        <w:rPr>
          <w:b/>
          <w:sz w:val="28"/>
          <w:szCs w:val="28"/>
        </w:rPr>
        <w:t>Некоммерческо</w:t>
      </w:r>
      <w:r w:rsidR="00F600A4">
        <w:rPr>
          <w:b/>
          <w:sz w:val="28"/>
          <w:szCs w:val="28"/>
        </w:rPr>
        <w:t>е</w:t>
      </w:r>
      <w:r w:rsidRPr="00CD7EE1">
        <w:rPr>
          <w:b/>
          <w:sz w:val="28"/>
          <w:szCs w:val="28"/>
        </w:rPr>
        <w:t xml:space="preserve"> партнерств</w:t>
      </w:r>
      <w:r w:rsidR="00F600A4">
        <w:rPr>
          <w:b/>
          <w:sz w:val="28"/>
          <w:szCs w:val="28"/>
        </w:rPr>
        <w:t>о</w:t>
      </w:r>
      <w:r w:rsidR="009F3E25" w:rsidRPr="00CD7EE1">
        <w:rPr>
          <w:b/>
          <w:sz w:val="28"/>
          <w:szCs w:val="28"/>
        </w:rPr>
        <w:t xml:space="preserve"> «</w:t>
      </w:r>
      <w:r w:rsidRPr="00CD7EE1">
        <w:rPr>
          <w:b/>
          <w:sz w:val="28"/>
          <w:szCs w:val="28"/>
        </w:rPr>
        <w:t>ЮграСтройПроект</w:t>
      </w:r>
      <w:r w:rsidR="009F3E25" w:rsidRPr="00CD7EE1">
        <w:rPr>
          <w:b/>
          <w:sz w:val="28"/>
          <w:szCs w:val="28"/>
        </w:rPr>
        <w:t>»</w:t>
      </w:r>
    </w:p>
    <w:p w:rsidR="009F3E25" w:rsidRPr="00982276" w:rsidRDefault="009F3E25" w:rsidP="009F3E25">
      <w:pPr>
        <w:jc w:val="center"/>
        <w:rPr>
          <w:b/>
          <w:sz w:val="28"/>
          <w:szCs w:val="28"/>
        </w:rPr>
      </w:pPr>
    </w:p>
    <w:p w:rsidR="009F3E25" w:rsidRPr="00CD7EE1" w:rsidRDefault="00A6331F" w:rsidP="009F3E25">
      <w:pPr>
        <w:jc w:val="center"/>
        <w:rPr>
          <w:sz w:val="28"/>
          <w:szCs w:val="28"/>
        </w:rPr>
      </w:pPr>
      <w:r>
        <w:rPr>
          <w:sz w:val="28"/>
          <w:szCs w:val="28"/>
        </w:rPr>
        <w:t>0</w:t>
      </w:r>
      <w:r w:rsidR="0068702A">
        <w:rPr>
          <w:sz w:val="28"/>
          <w:szCs w:val="28"/>
        </w:rPr>
        <w:t>9</w:t>
      </w:r>
      <w:r w:rsidR="00542578">
        <w:rPr>
          <w:sz w:val="28"/>
          <w:szCs w:val="28"/>
        </w:rPr>
        <w:t xml:space="preserve"> </w:t>
      </w:r>
      <w:r>
        <w:rPr>
          <w:sz w:val="28"/>
          <w:szCs w:val="28"/>
        </w:rPr>
        <w:t>декабря</w:t>
      </w:r>
      <w:r w:rsidR="009D53DA" w:rsidRPr="00CD7EE1">
        <w:rPr>
          <w:sz w:val="28"/>
          <w:szCs w:val="28"/>
        </w:rPr>
        <w:t xml:space="preserve"> 20</w:t>
      </w:r>
      <w:r w:rsidR="00F43E07">
        <w:rPr>
          <w:sz w:val="28"/>
          <w:szCs w:val="28"/>
        </w:rPr>
        <w:t>10</w:t>
      </w:r>
      <w:r w:rsidR="009F3E25" w:rsidRPr="00CD7EE1">
        <w:rPr>
          <w:sz w:val="28"/>
          <w:szCs w:val="28"/>
        </w:rPr>
        <w:t xml:space="preserve"> г</w:t>
      </w:r>
      <w:r w:rsidR="00410472" w:rsidRPr="00CD7EE1">
        <w:rPr>
          <w:sz w:val="28"/>
          <w:szCs w:val="28"/>
        </w:rPr>
        <w:t xml:space="preserve">. </w:t>
      </w:r>
      <w:r w:rsidR="00410472" w:rsidRPr="00CD7EE1">
        <w:rPr>
          <w:sz w:val="28"/>
          <w:szCs w:val="28"/>
        </w:rPr>
        <w:tab/>
      </w:r>
      <w:r w:rsidR="00410472" w:rsidRPr="00CD7EE1">
        <w:rPr>
          <w:sz w:val="28"/>
          <w:szCs w:val="28"/>
        </w:rPr>
        <w:tab/>
      </w:r>
      <w:r w:rsidR="00410472" w:rsidRPr="00CD7EE1">
        <w:rPr>
          <w:sz w:val="28"/>
          <w:szCs w:val="28"/>
        </w:rPr>
        <w:tab/>
      </w:r>
      <w:r w:rsidR="00410472" w:rsidRPr="00CD7EE1">
        <w:rPr>
          <w:sz w:val="28"/>
          <w:szCs w:val="28"/>
        </w:rPr>
        <w:tab/>
        <w:t xml:space="preserve"> </w:t>
      </w:r>
      <w:r w:rsidR="00805613" w:rsidRPr="00CD7EE1">
        <w:rPr>
          <w:sz w:val="28"/>
          <w:szCs w:val="28"/>
        </w:rPr>
        <w:tab/>
      </w:r>
      <w:r w:rsidR="00805613" w:rsidRPr="00CD7EE1">
        <w:rPr>
          <w:sz w:val="28"/>
          <w:szCs w:val="28"/>
        </w:rPr>
        <w:tab/>
        <w:t xml:space="preserve"> </w:t>
      </w:r>
      <w:r w:rsidR="00D5126F" w:rsidRPr="00CD7EE1">
        <w:rPr>
          <w:sz w:val="28"/>
          <w:szCs w:val="28"/>
        </w:rPr>
        <w:t xml:space="preserve">  </w:t>
      </w:r>
      <w:r w:rsidR="009F3E25" w:rsidRPr="00CD7EE1">
        <w:rPr>
          <w:sz w:val="28"/>
          <w:szCs w:val="28"/>
        </w:rPr>
        <w:t xml:space="preserve">г. </w:t>
      </w:r>
      <w:r w:rsidR="00805613" w:rsidRPr="00CD7EE1">
        <w:rPr>
          <w:sz w:val="28"/>
          <w:szCs w:val="28"/>
        </w:rPr>
        <w:t>Ханты-Мансийск</w:t>
      </w:r>
    </w:p>
    <w:p w:rsidR="009F3E25" w:rsidRPr="00982276" w:rsidRDefault="009F3E25" w:rsidP="009F3E25">
      <w:pPr>
        <w:jc w:val="center"/>
        <w:rPr>
          <w:sz w:val="28"/>
          <w:szCs w:val="28"/>
        </w:rPr>
      </w:pPr>
    </w:p>
    <w:p w:rsidR="009F3E25" w:rsidRPr="00410472" w:rsidRDefault="009F3E25" w:rsidP="009F3E25">
      <w:pPr>
        <w:jc w:val="both"/>
        <w:rPr>
          <w:b/>
          <w:sz w:val="28"/>
          <w:szCs w:val="28"/>
        </w:rPr>
      </w:pPr>
      <w:r w:rsidRPr="00410472">
        <w:rPr>
          <w:b/>
          <w:sz w:val="28"/>
          <w:szCs w:val="28"/>
        </w:rPr>
        <w:t xml:space="preserve">Членов Правления - </w:t>
      </w:r>
      <w:r w:rsidR="00551BA5" w:rsidRPr="00FD66BA">
        <w:rPr>
          <w:b/>
          <w:sz w:val="28"/>
          <w:szCs w:val="28"/>
        </w:rPr>
        <w:t>10</w:t>
      </w:r>
    </w:p>
    <w:p w:rsidR="009F3E25" w:rsidRPr="00410472" w:rsidRDefault="009F3E25" w:rsidP="009F3E25">
      <w:pPr>
        <w:jc w:val="both"/>
        <w:rPr>
          <w:sz w:val="28"/>
          <w:szCs w:val="28"/>
        </w:rPr>
      </w:pPr>
      <w:r w:rsidRPr="00410472">
        <w:rPr>
          <w:b/>
          <w:sz w:val="28"/>
          <w:szCs w:val="28"/>
        </w:rPr>
        <w:t>Присутствуют члены Правления</w:t>
      </w:r>
      <w:r w:rsidR="00B474D8" w:rsidRPr="00410472">
        <w:rPr>
          <w:b/>
          <w:sz w:val="28"/>
          <w:szCs w:val="28"/>
        </w:rPr>
        <w:t xml:space="preserve"> и их представители по доверенности</w:t>
      </w:r>
      <w:r w:rsidRPr="00410472">
        <w:rPr>
          <w:b/>
          <w:sz w:val="28"/>
          <w:szCs w:val="28"/>
        </w:rPr>
        <w:t>:</w:t>
      </w:r>
    </w:p>
    <w:tbl>
      <w:tblPr>
        <w:tblW w:w="10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962"/>
      </w:tblGrid>
      <w:tr w:rsidR="0068702A" w:rsidRPr="00D91AB0" w:rsidTr="00AE69A3">
        <w:tc>
          <w:tcPr>
            <w:tcW w:w="828" w:type="dxa"/>
          </w:tcPr>
          <w:p w:rsidR="0068702A" w:rsidRPr="003B0357" w:rsidRDefault="0068702A" w:rsidP="00AE69A3">
            <w:pPr>
              <w:numPr>
                <w:ilvl w:val="0"/>
                <w:numId w:val="1"/>
              </w:numPr>
              <w:jc w:val="both"/>
              <w:rPr>
                <w:sz w:val="28"/>
                <w:szCs w:val="28"/>
              </w:rPr>
            </w:pPr>
          </w:p>
        </w:tc>
        <w:tc>
          <w:tcPr>
            <w:tcW w:w="2520" w:type="dxa"/>
          </w:tcPr>
          <w:p w:rsidR="0068702A" w:rsidRDefault="0068702A" w:rsidP="00AE69A3">
            <w:pPr>
              <w:jc w:val="both"/>
              <w:rPr>
                <w:sz w:val="28"/>
                <w:szCs w:val="28"/>
              </w:rPr>
            </w:pPr>
            <w:r w:rsidRPr="00E96554">
              <w:rPr>
                <w:sz w:val="28"/>
                <w:szCs w:val="28"/>
              </w:rPr>
              <w:t>Шаповал</w:t>
            </w:r>
          </w:p>
          <w:p w:rsidR="0068702A" w:rsidRDefault="0068702A" w:rsidP="00AE69A3">
            <w:pPr>
              <w:jc w:val="both"/>
              <w:rPr>
                <w:sz w:val="28"/>
                <w:szCs w:val="28"/>
              </w:rPr>
            </w:pPr>
            <w:r w:rsidRPr="00E96554">
              <w:rPr>
                <w:sz w:val="28"/>
                <w:szCs w:val="28"/>
              </w:rPr>
              <w:t>Дмитри</w:t>
            </w:r>
            <w:r>
              <w:rPr>
                <w:sz w:val="28"/>
                <w:szCs w:val="28"/>
              </w:rPr>
              <w:t>й</w:t>
            </w:r>
            <w:r w:rsidRPr="00E96554">
              <w:rPr>
                <w:sz w:val="28"/>
                <w:szCs w:val="28"/>
              </w:rPr>
              <w:t xml:space="preserve"> Викторович</w:t>
            </w:r>
          </w:p>
        </w:tc>
        <w:tc>
          <w:tcPr>
            <w:tcW w:w="6962" w:type="dxa"/>
          </w:tcPr>
          <w:p w:rsidR="0068702A" w:rsidRDefault="0068702A" w:rsidP="00AE69A3">
            <w:pPr>
              <w:jc w:val="both"/>
              <w:rPr>
                <w:sz w:val="28"/>
                <w:szCs w:val="28"/>
              </w:rPr>
            </w:pPr>
            <w:r>
              <w:rPr>
                <w:sz w:val="28"/>
                <w:szCs w:val="28"/>
              </w:rPr>
              <w:t xml:space="preserve">Председатель Правления СРО </w:t>
            </w:r>
            <w:r w:rsidRPr="00514525">
              <w:rPr>
                <w:sz w:val="28"/>
                <w:szCs w:val="28"/>
              </w:rPr>
              <w:t>НП «ЮграСтрой</w:t>
            </w:r>
            <w:r>
              <w:rPr>
                <w:sz w:val="28"/>
                <w:szCs w:val="28"/>
              </w:rPr>
              <w:t>Проект</w:t>
            </w:r>
            <w:r w:rsidRPr="00514525">
              <w:rPr>
                <w:sz w:val="28"/>
                <w:szCs w:val="28"/>
              </w:rPr>
              <w:t>»</w:t>
            </w:r>
          </w:p>
          <w:p w:rsidR="0068702A" w:rsidRDefault="0068702A" w:rsidP="00AE69A3">
            <w:pPr>
              <w:jc w:val="both"/>
              <w:rPr>
                <w:sz w:val="28"/>
                <w:szCs w:val="28"/>
              </w:rPr>
            </w:pPr>
            <w:r>
              <w:rPr>
                <w:sz w:val="28"/>
                <w:szCs w:val="28"/>
              </w:rPr>
              <w:t>Директор</w:t>
            </w:r>
            <w:r w:rsidRPr="00E96554">
              <w:rPr>
                <w:sz w:val="28"/>
                <w:szCs w:val="28"/>
              </w:rPr>
              <w:t xml:space="preserve"> БУ </w:t>
            </w:r>
            <w:proofErr w:type="spellStart"/>
            <w:r w:rsidRPr="00E96554">
              <w:rPr>
                <w:sz w:val="28"/>
                <w:szCs w:val="28"/>
              </w:rPr>
              <w:t>ХМАО-Югры</w:t>
            </w:r>
            <w:proofErr w:type="spellEnd"/>
            <w:r w:rsidRPr="00E96554">
              <w:rPr>
                <w:sz w:val="28"/>
                <w:szCs w:val="28"/>
              </w:rPr>
              <w:t xml:space="preserve"> «Югорский институт ра</w:t>
            </w:r>
            <w:r>
              <w:rPr>
                <w:sz w:val="28"/>
                <w:szCs w:val="28"/>
              </w:rPr>
              <w:t xml:space="preserve">звития строительного комплекса» </w:t>
            </w:r>
          </w:p>
          <w:p w:rsidR="0068702A" w:rsidRDefault="0068702A" w:rsidP="00AE69A3">
            <w:pPr>
              <w:jc w:val="both"/>
              <w:rPr>
                <w:sz w:val="28"/>
                <w:szCs w:val="28"/>
              </w:rPr>
            </w:pPr>
            <w:r>
              <w:rPr>
                <w:sz w:val="28"/>
                <w:szCs w:val="28"/>
              </w:rPr>
              <w:t>п</w:t>
            </w:r>
            <w:r w:rsidRPr="00E96554">
              <w:rPr>
                <w:sz w:val="28"/>
                <w:szCs w:val="28"/>
              </w:rPr>
              <w:t>о доверенности от 2</w:t>
            </w:r>
            <w:r>
              <w:rPr>
                <w:sz w:val="28"/>
                <w:szCs w:val="28"/>
              </w:rPr>
              <w:t>5</w:t>
            </w:r>
            <w:r w:rsidRPr="00E96554">
              <w:rPr>
                <w:sz w:val="28"/>
                <w:szCs w:val="28"/>
              </w:rPr>
              <w:t>.0</w:t>
            </w:r>
            <w:r>
              <w:rPr>
                <w:sz w:val="28"/>
                <w:szCs w:val="28"/>
              </w:rPr>
              <w:t>3</w:t>
            </w:r>
            <w:r w:rsidRPr="00E96554">
              <w:rPr>
                <w:sz w:val="28"/>
                <w:szCs w:val="28"/>
              </w:rPr>
              <w:t xml:space="preserve">.2010г. от члена Правления </w:t>
            </w:r>
            <w:r>
              <w:rPr>
                <w:sz w:val="28"/>
                <w:szCs w:val="28"/>
              </w:rPr>
              <w:t xml:space="preserve">СРО НП «ЮграСтройПроект» </w:t>
            </w:r>
            <w:r w:rsidRPr="00E96554">
              <w:rPr>
                <w:sz w:val="28"/>
                <w:szCs w:val="28"/>
              </w:rPr>
              <w:t>Генерального директор</w:t>
            </w:r>
            <w:proofErr w:type="gramStart"/>
            <w:r w:rsidRPr="00E96554">
              <w:rPr>
                <w:sz w:val="28"/>
                <w:szCs w:val="28"/>
              </w:rPr>
              <w:t>а ООО</w:t>
            </w:r>
            <w:proofErr w:type="gramEnd"/>
            <w:r w:rsidRPr="00E96554">
              <w:rPr>
                <w:sz w:val="28"/>
                <w:szCs w:val="28"/>
              </w:rPr>
              <w:t xml:space="preserve"> «</w:t>
            </w:r>
            <w:proofErr w:type="spellStart"/>
            <w:r w:rsidRPr="00E96554">
              <w:rPr>
                <w:sz w:val="28"/>
                <w:szCs w:val="28"/>
              </w:rPr>
              <w:t>Версо-Монолит</w:t>
            </w:r>
            <w:proofErr w:type="spellEnd"/>
            <w:r w:rsidRPr="00E96554">
              <w:rPr>
                <w:sz w:val="28"/>
                <w:szCs w:val="28"/>
              </w:rPr>
              <w:t xml:space="preserve">» Мамедова </w:t>
            </w:r>
            <w:proofErr w:type="spellStart"/>
            <w:r w:rsidRPr="00E96554">
              <w:rPr>
                <w:sz w:val="28"/>
                <w:szCs w:val="28"/>
              </w:rPr>
              <w:t>Дильгама</w:t>
            </w:r>
            <w:proofErr w:type="spellEnd"/>
            <w:r w:rsidRPr="00E96554">
              <w:rPr>
                <w:sz w:val="28"/>
                <w:szCs w:val="28"/>
              </w:rPr>
              <w:t xml:space="preserve"> Ахмед </w:t>
            </w:r>
            <w:proofErr w:type="spellStart"/>
            <w:r w:rsidRPr="00E96554">
              <w:rPr>
                <w:sz w:val="28"/>
                <w:szCs w:val="28"/>
              </w:rPr>
              <w:t>оглы</w:t>
            </w:r>
            <w:proofErr w:type="spellEnd"/>
            <w:r>
              <w:rPr>
                <w:sz w:val="28"/>
                <w:szCs w:val="28"/>
              </w:rPr>
              <w:t>.</w:t>
            </w:r>
          </w:p>
          <w:p w:rsidR="0068702A" w:rsidRDefault="0068702A" w:rsidP="00AE69A3">
            <w:pPr>
              <w:jc w:val="both"/>
              <w:rPr>
                <w:color w:val="000000"/>
                <w:sz w:val="28"/>
                <w:szCs w:val="28"/>
              </w:rPr>
            </w:pPr>
            <w:r w:rsidRPr="00E96554">
              <w:rPr>
                <w:sz w:val="28"/>
                <w:szCs w:val="28"/>
              </w:rPr>
              <w:t>по доверенности от 2</w:t>
            </w:r>
            <w:r>
              <w:rPr>
                <w:sz w:val="28"/>
                <w:szCs w:val="28"/>
              </w:rPr>
              <w:t>4</w:t>
            </w:r>
            <w:r w:rsidRPr="00E96554">
              <w:rPr>
                <w:sz w:val="28"/>
                <w:szCs w:val="28"/>
              </w:rPr>
              <w:t>.0</w:t>
            </w:r>
            <w:r>
              <w:rPr>
                <w:sz w:val="28"/>
                <w:szCs w:val="28"/>
              </w:rPr>
              <w:t>6</w:t>
            </w:r>
            <w:r w:rsidRPr="00E96554">
              <w:rPr>
                <w:sz w:val="28"/>
                <w:szCs w:val="28"/>
              </w:rPr>
              <w:t>.2010 года № 13-</w:t>
            </w:r>
            <w:r>
              <w:rPr>
                <w:sz w:val="28"/>
                <w:szCs w:val="28"/>
              </w:rPr>
              <w:t>3890 от члена П</w:t>
            </w:r>
            <w:r w:rsidRPr="00E96554">
              <w:rPr>
                <w:sz w:val="28"/>
                <w:szCs w:val="28"/>
              </w:rPr>
              <w:t xml:space="preserve">равления </w:t>
            </w:r>
            <w:r>
              <w:rPr>
                <w:sz w:val="28"/>
                <w:szCs w:val="28"/>
              </w:rPr>
              <w:t xml:space="preserve">СРО НП «ЮграСтройПроект» </w:t>
            </w:r>
            <w:r w:rsidRPr="00E96554">
              <w:rPr>
                <w:sz w:val="28"/>
                <w:szCs w:val="28"/>
              </w:rPr>
              <w:t>Генерального директора</w:t>
            </w:r>
            <w:r>
              <w:rPr>
                <w:sz w:val="28"/>
                <w:szCs w:val="28"/>
              </w:rPr>
              <w:t xml:space="preserve"> </w:t>
            </w:r>
            <w:r w:rsidRPr="00E96554">
              <w:rPr>
                <w:sz w:val="28"/>
                <w:szCs w:val="28"/>
              </w:rPr>
              <w:t>ОАО «</w:t>
            </w:r>
            <w:proofErr w:type="spellStart"/>
            <w:r w:rsidRPr="00C7083D">
              <w:rPr>
                <w:sz w:val="28"/>
                <w:szCs w:val="28"/>
              </w:rPr>
              <w:t>Нижневартовский</w:t>
            </w:r>
            <w:proofErr w:type="spellEnd"/>
            <w:r w:rsidRPr="00C7083D">
              <w:rPr>
                <w:sz w:val="28"/>
                <w:szCs w:val="28"/>
              </w:rPr>
              <w:t xml:space="preserve"> научно-исследовательский и проектный институт нефтяной промышленности»</w:t>
            </w:r>
            <w:r w:rsidRPr="00C7083D">
              <w:rPr>
                <w:bCs/>
                <w:sz w:val="28"/>
                <w:szCs w:val="28"/>
              </w:rPr>
              <w:t xml:space="preserve"> </w:t>
            </w:r>
            <w:proofErr w:type="spellStart"/>
            <w:r w:rsidRPr="00C7083D">
              <w:rPr>
                <w:bCs/>
                <w:sz w:val="28"/>
                <w:szCs w:val="28"/>
              </w:rPr>
              <w:t>Ситникова</w:t>
            </w:r>
            <w:proofErr w:type="spellEnd"/>
            <w:r w:rsidRPr="00C7083D">
              <w:rPr>
                <w:bCs/>
                <w:sz w:val="28"/>
                <w:szCs w:val="28"/>
              </w:rPr>
              <w:t xml:space="preserve"> Виктора Петрович</w:t>
            </w:r>
            <w:r w:rsidRPr="00C7083D">
              <w:rPr>
                <w:sz w:val="28"/>
                <w:szCs w:val="28"/>
              </w:rPr>
              <w:t>а</w:t>
            </w:r>
            <w:r>
              <w:rPr>
                <w:sz w:val="28"/>
                <w:szCs w:val="28"/>
              </w:rPr>
              <w:t>.</w:t>
            </w:r>
          </w:p>
          <w:p w:rsidR="0068702A" w:rsidRDefault="0068702A" w:rsidP="00AE69A3">
            <w:pPr>
              <w:jc w:val="both"/>
              <w:rPr>
                <w:sz w:val="28"/>
                <w:szCs w:val="28"/>
              </w:rPr>
            </w:pPr>
            <w:r w:rsidRPr="00F35934">
              <w:rPr>
                <w:sz w:val="28"/>
                <w:szCs w:val="28"/>
              </w:rPr>
              <w:t xml:space="preserve">по доверенности от </w:t>
            </w:r>
            <w:r>
              <w:rPr>
                <w:sz w:val="28"/>
                <w:szCs w:val="28"/>
              </w:rPr>
              <w:t>19</w:t>
            </w:r>
            <w:r w:rsidRPr="00F35934">
              <w:rPr>
                <w:sz w:val="28"/>
                <w:szCs w:val="28"/>
              </w:rPr>
              <w:t>.</w:t>
            </w:r>
            <w:r>
              <w:rPr>
                <w:sz w:val="28"/>
                <w:szCs w:val="28"/>
              </w:rPr>
              <w:t>01</w:t>
            </w:r>
            <w:r w:rsidRPr="00F35934">
              <w:rPr>
                <w:sz w:val="28"/>
                <w:szCs w:val="28"/>
              </w:rPr>
              <w:t>.</w:t>
            </w:r>
            <w:r>
              <w:rPr>
                <w:sz w:val="28"/>
                <w:szCs w:val="28"/>
              </w:rPr>
              <w:t>2010 года</w:t>
            </w:r>
            <w:r w:rsidRPr="00F35934">
              <w:rPr>
                <w:sz w:val="28"/>
                <w:szCs w:val="28"/>
              </w:rPr>
              <w:t xml:space="preserve"> № </w:t>
            </w:r>
            <w:r>
              <w:rPr>
                <w:sz w:val="28"/>
                <w:szCs w:val="28"/>
              </w:rPr>
              <w:t>18</w:t>
            </w:r>
            <w:r w:rsidRPr="00F35934">
              <w:rPr>
                <w:sz w:val="28"/>
                <w:szCs w:val="28"/>
              </w:rPr>
              <w:t xml:space="preserve"> от члена Правления </w:t>
            </w:r>
            <w:r>
              <w:rPr>
                <w:sz w:val="28"/>
                <w:szCs w:val="28"/>
              </w:rPr>
              <w:t xml:space="preserve">СРО НП «ЮграСтройПроект» Директора ЗАО «Научно-проектная и инженерно-экономическая компания» </w:t>
            </w:r>
            <w:proofErr w:type="spellStart"/>
            <w:r>
              <w:rPr>
                <w:sz w:val="28"/>
                <w:szCs w:val="28"/>
              </w:rPr>
              <w:t>Перевозченко</w:t>
            </w:r>
            <w:proofErr w:type="spellEnd"/>
            <w:r>
              <w:rPr>
                <w:sz w:val="28"/>
                <w:szCs w:val="28"/>
              </w:rPr>
              <w:t xml:space="preserve"> Владимира Ильича.</w:t>
            </w:r>
          </w:p>
          <w:p w:rsidR="0068702A" w:rsidRPr="008000F5" w:rsidRDefault="0068702A" w:rsidP="0068702A">
            <w:pPr>
              <w:jc w:val="both"/>
              <w:rPr>
                <w:sz w:val="28"/>
                <w:szCs w:val="28"/>
              </w:rPr>
            </w:pPr>
            <w:r w:rsidRPr="00F35934">
              <w:rPr>
                <w:sz w:val="28"/>
                <w:szCs w:val="28"/>
              </w:rPr>
              <w:t xml:space="preserve">по доверенности от </w:t>
            </w:r>
            <w:r>
              <w:rPr>
                <w:sz w:val="28"/>
                <w:szCs w:val="28"/>
              </w:rPr>
              <w:t>09</w:t>
            </w:r>
            <w:r w:rsidRPr="00F35934">
              <w:rPr>
                <w:sz w:val="28"/>
                <w:szCs w:val="28"/>
              </w:rPr>
              <w:t>.</w:t>
            </w:r>
            <w:r>
              <w:rPr>
                <w:sz w:val="28"/>
                <w:szCs w:val="28"/>
              </w:rPr>
              <w:t>12</w:t>
            </w:r>
            <w:r w:rsidRPr="00F35934">
              <w:rPr>
                <w:sz w:val="28"/>
                <w:szCs w:val="28"/>
              </w:rPr>
              <w:t>.</w:t>
            </w:r>
            <w:r>
              <w:rPr>
                <w:sz w:val="28"/>
                <w:szCs w:val="28"/>
              </w:rPr>
              <w:t xml:space="preserve">2010 года от </w:t>
            </w:r>
            <w:r w:rsidRPr="00F35934">
              <w:rPr>
                <w:sz w:val="28"/>
                <w:szCs w:val="28"/>
              </w:rPr>
              <w:t xml:space="preserve">члена Правления </w:t>
            </w:r>
            <w:r>
              <w:rPr>
                <w:sz w:val="28"/>
                <w:szCs w:val="28"/>
              </w:rPr>
              <w:t>СРО НП «ЮграСтройПроект» Директор</w:t>
            </w:r>
            <w:proofErr w:type="gramStart"/>
            <w:r>
              <w:rPr>
                <w:sz w:val="28"/>
                <w:szCs w:val="28"/>
              </w:rPr>
              <w:t>а</w:t>
            </w:r>
            <w:r w:rsidRPr="00C7083D">
              <w:rPr>
                <w:sz w:val="28"/>
                <w:szCs w:val="28"/>
              </w:rPr>
              <w:t xml:space="preserve"> ООО</w:t>
            </w:r>
            <w:proofErr w:type="gramEnd"/>
            <w:r>
              <w:rPr>
                <w:sz w:val="28"/>
                <w:szCs w:val="28"/>
              </w:rPr>
              <w:t xml:space="preserve"> «Проект» Куприянова Виктора Александровича.</w:t>
            </w:r>
          </w:p>
        </w:tc>
      </w:tr>
      <w:tr w:rsidR="0068702A" w:rsidRPr="00371BBD" w:rsidTr="00AE69A3">
        <w:tc>
          <w:tcPr>
            <w:tcW w:w="828" w:type="dxa"/>
          </w:tcPr>
          <w:p w:rsidR="0068702A" w:rsidRPr="00371BBD" w:rsidRDefault="0068702A" w:rsidP="00AE69A3">
            <w:pPr>
              <w:numPr>
                <w:ilvl w:val="0"/>
                <w:numId w:val="1"/>
              </w:numPr>
              <w:jc w:val="both"/>
              <w:rPr>
                <w:color w:val="000000"/>
                <w:sz w:val="28"/>
                <w:szCs w:val="28"/>
              </w:rPr>
            </w:pPr>
          </w:p>
        </w:tc>
        <w:tc>
          <w:tcPr>
            <w:tcW w:w="2520" w:type="dxa"/>
          </w:tcPr>
          <w:p w:rsidR="0068702A" w:rsidRDefault="0068702A" w:rsidP="00AE69A3">
            <w:pPr>
              <w:jc w:val="both"/>
              <w:rPr>
                <w:sz w:val="28"/>
                <w:szCs w:val="28"/>
              </w:rPr>
            </w:pPr>
            <w:r>
              <w:rPr>
                <w:sz w:val="28"/>
                <w:szCs w:val="28"/>
              </w:rPr>
              <w:t>Щербаков</w:t>
            </w:r>
          </w:p>
          <w:p w:rsidR="0068702A" w:rsidRDefault="0068702A" w:rsidP="00AE69A3">
            <w:pPr>
              <w:jc w:val="both"/>
              <w:rPr>
                <w:sz w:val="28"/>
                <w:szCs w:val="28"/>
              </w:rPr>
            </w:pPr>
            <w:r>
              <w:rPr>
                <w:sz w:val="28"/>
                <w:szCs w:val="28"/>
              </w:rPr>
              <w:t>Алексей Викторович</w:t>
            </w:r>
          </w:p>
        </w:tc>
        <w:tc>
          <w:tcPr>
            <w:tcW w:w="6962" w:type="dxa"/>
          </w:tcPr>
          <w:p w:rsidR="0068702A" w:rsidRDefault="0068702A" w:rsidP="00AE69A3">
            <w:pPr>
              <w:jc w:val="both"/>
              <w:rPr>
                <w:bCs/>
                <w:sz w:val="28"/>
                <w:szCs w:val="28"/>
              </w:rPr>
            </w:pPr>
            <w:r>
              <w:rPr>
                <w:bCs/>
                <w:sz w:val="28"/>
                <w:szCs w:val="28"/>
              </w:rPr>
              <w:t xml:space="preserve">Заместитель Генерального директора по качеству             </w:t>
            </w:r>
            <w:r w:rsidRPr="00F66804">
              <w:rPr>
                <w:sz w:val="28"/>
                <w:szCs w:val="28"/>
              </w:rPr>
              <w:t>ЗАО «Компания МТА</w:t>
            </w:r>
            <w:r>
              <w:rPr>
                <w:sz w:val="28"/>
                <w:szCs w:val="28"/>
              </w:rPr>
              <w:t>»</w:t>
            </w:r>
          </w:p>
          <w:p w:rsidR="0068702A" w:rsidRPr="00767DE9" w:rsidRDefault="0068702A" w:rsidP="00AE69A3">
            <w:pPr>
              <w:jc w:val="both"/>
              <w:rPr>
                <w:sz w:val="28"/>
                <w:szCs w:val="28"/>
              </w:rPr>
            </w:pPr>
            <w:r>
              <w:rPr>
                <w:bCs/>
                <w:sz w:val="28"/>
                <w:szCs w:val="28"/>
              </w:rPr>
              <w:t xml:space="preserve">по доверенности от 19.01.2010 года от </w:t>
            </w:r>
            <w:r>
              <w:rPr>
                <w:sz w:val="28"/>
                <w:szCs w:val="28"/>
              </w:rPr>
              <w:t xml:space="preserve">члена Правления СРО НП «ЮграСтройПроект» </w:t>
            </w:r>
            <w:r w:rsidRPr="00F66804">
              <w:rPr>
                <w:sz w:val="28"/>
                <w:szCs w:val="28"/>
              </w:rPr>
              <w:t>Генеральн</w:t>
            </w:r>
            <w:r>
              <w:rPr>
                <w:sz w:val="28"/>
                <w:szCs w:val="28"/>
              </w:rPr>
              <w:t>ого</w:t>
            </w:r>
            <w:r w:rsidRPr="00F66804">
              <w:rPr>
                <w:sz w:val="28"/>
                <w:szCs w:val="28"/>
              </w:rPr>
              <w:t xml:space="preserve"> директор</w:t>
            </w:r>
            <w:r>
              <w:rPr>
                <w:sz w:val="28"/>
                <w:szCs w:val="28"/>
              </w:rPr>
              <w:t>а</w:t>
            </w:r>
            <w:r w:rsidRPr="00F66804">
              <w:rPr>
                <w:sz w:val="28"/>
                <w:szCs w:val="28"/>
              </w:rPr>
              <w:t xml:space="preserve"> ЗАО «Компания МТА</w:t>
            </w:r>
            <w:r>
              <w:rPr>
                <w:sz w:val="28"/>
                <w:szCs w:val="28"/>
              </w:rPr>
              <w:t xml:space="preserve">» </w:t>
            </w:r>
            <w:r w:rsidRPr="00F66804">
              <w:rPr>
                <w:bCs/>
                <w:sz w:val="28"/>
                <w:szCs w:val="28"/>
              </w:rPr>
              <w:t>Макаров</w:t>
            </w:r>
            <w:r>
              <w:rPr>
                <w:bCs/>
                <w:sz w:val="28"/>
                <w:szCs w:val="28"/>
              </w:rPr>
              <w:t>а</w:t>
            </w:r>
            <w:r w:rsidRPr="00F66804">
              <w:rPr>
                <w:bCs/>
                <w:sz w:val="28"/>
                <w:szCs w:val="28"/>
              </w:rPr>
              <w:t xml:space="preserve"> Александр</w:t>
            </w:r>
            <w:r>
              <w:rPr>
                <w:bCs/>
                <w:sz w:val="28"/>
                <w:szCs w:val="28"/>
              </w:rPr>
              <w:t>а</w:t>
            </w:r>
            <w:r w:rsidRPr="00F66804">
              <w:rPr>
                <w:bCs/>
                <w:sz w:val="28"/>
                <w:szCs w:val="28"/>
              </w:rPr>
              <w:t xml:space="preserve"> Владимирович</w:t>
            </w:r>
            <w:r>
              <w:rPr>
                <w:bCs/>
                <w:sz w:val="28"/>
                <w:szCs w:val="28"/>
              </w:rPr>
              <w:t>а.</w:t>
            </w:r>
          </w:p>
        </w:tc>
      </w:tr>
    </w:tbl>
    <w:p w:rsidR="003C7077" w:rsidRDefault="003C7077" w:rsidP="00BB685B">
      <w:pPr>
        <w:ind w:firstLine="708"/>
        <w:jc w:val="both"/>
        <w:rPr>
          <w:b/>
          <w:sz w:val="28"/>
          <w:szCs w:val="28"/>
        </w:rPr>
      </w:pPr>
      <w:r>
        <w:rPr>
          <w:b/>
          <w:sz w:val="28"/>
          <w:szCs w:val="28"/>
        </w:rPr>
        <w:t>Итого:</w:t>
      </w:r>
    </w:p>
    <w:p w:rsidR="003C7077" w:rsidRDefault="003C7077" w:rsidP="003C7077">
      <w:pPr>
        <w:ind w:firstLine="708"/>
        <w:jc w:val="both"/>
        <w:rPr>
          <w:b/>
          <w:sz w:val="28"/>
          <w:szCs w:val="28"/>
        </w:rPr>
      </w:pPr>
      <w:r>
        <w:rPr>
          <w:b/>
          <w:sz w:val="28"/>
          <w:szCs w:val="28"/>
        </w:rPr>
        <w:t xml:space="preserve">членов Правления </w:t>
      </w:r>
      <w:r w:rsidR="005D4D75">
        <w:rPr>
          <w:b/>
          <w:sz w:val="28"/>
          <w:szCs w:val="28"/>
        </w:rPr>
        <w:t>и</w:t>
      </w:r>
      <w:r w:rsidR="005D4D75" w:rsidRPr="005D4D75">
        <w:rPr>
          <w:b/>
          <w:sz w:val="28"/>
          <w:szCs w:val="28"/>
        </w:rPr>
        <w:t xml:space="preserve"> </w:t>
      </w:r>
      <w:r w:rsidR="005D4D75" w:rsidRPr="00A46081">
        <w:rPr>
          <w:b/>
          <w:sz w:val="28"/>
          <w:szCs w:val="28"/>
        </w:rPr>
        <w:t>представителей</w:t>
      </w:r>
      <w:r w:rsidR="005D4D75">
        <w:rPr>
          <w:b/>
          <w:sz w:val="28"/>
          <w:szCs w:val="28"/>
        </w:rPr>
        <w:t xml:space="preserve"> </w:t>
      </w:r>
      <w:r w:rsidR="005D4D75" w:rsidRPr="00A46081">
        <w:rPr>
          <w:b/>
          <w:sz w:val="28"/>
          <w:szCs w:val="28"/>
        </w:rPr>
        <w:t xml:space="preserve">по доверенностям </w:t>
      </w:r>
      <w:r>
        <w:rPr>
          <w:b/>
          <w:sz w:val="28"/>
          <w:szCs w:val="28"/>
        </w:rPr>
        <w:t xml:space="preserve">– </w:t>
      </w:r>
      <w:r w:rsidR="0068702A">
        <w:rPr>
          <w:b/>
          <w:sz w:val="28"/>
          <w:szCs w:val="28"/>
        </w:rPr>
        <w:t>2</w:t>
      </w:r>
      <w:r w:rsidRPr="007210BB">
        <w:rPr>
          <w:b/>
          <w:sz w:val="28"/>
          <w:szCs w:val="28"/>
        </w:rPr>
        <w:t>;</w:t>
      </w:r>
    </w:p>
    <w:p w:rsidR="008541B4" w:rsidRDefault="008541B4" w:rsidP="008541B4">
      <w:pPr>
        <w:ind w:left="709"/>
        <w:jc w:val="both"/>
        <w:rPr>
          <w:b/>
          <w:sz w:val="28"/>
          <w:szCs w:val="28"/>
        </w:rPr>
      </w:pPr>
      <w:r>
        <w:rPr>
          <w:b/>
          <w:sz w:val="28"/>
          <w:szCs w:val="28"/>
        </w:rPr>
        <w:t xml:space="preserve">Общее количество голосов </w:t>
      </w:r>
      <w:r w:rsidR="00A26424">
        <w:rPr>
          <w:b/>
          <w:sz w:val="28"/>
          <w:szCs w:val="28"/>
        </w:rPr>
        <w:t>–</w:t>
      </w:r>
      <w:r>
        <w:rPr>
          <w:b/>
          <w:sz w:val="28"/>
          <w:szCs w:val="28"/>
        </w:rPr>
        <w:t xml:space="preserve"> </w:t>
      </w:r>
      <w:r w:rsidR="00A6331F">
        <w:rPr>
          <w:b/>
          <w:sz w:val="28"/>
          <w:szCs w:val="28"/>
        </w:rPr>
        <w:t>6</w:t>
      </w:r>
      <w:r w:rsidR="00A26424" w:rsidRPr="00F66804">
        <w:rPr>
          <w:b/>
          <w:sz w:val="28"/>
          <w:szCs w:val="28"/>
        </w:rPr>
        <w:t>;</w:t>
      </w:r>
    </w:p>
    <w:p w:rsidR="00756B7A" w:rsidRPr="00982276" w:rsidRDefault="00756B7A" w:rsidP="00995EAD">
      <w:pPr>
        <w:jc w:val="both"/>
        <w:rPr>
          <w:sz w:val="28"/>
          <w:szCs w:val="28"/>
        </w:rPr>
      </w:pPr>
    </w:p>
    <w:p w:rsidR="00C051EC" w:rsidRDefault="003C7077" w:rsidP="00240369">
      <w:pPr>
        <w:ind w:firstLine="708"/>
        <w:jc w:val="both"/>
        <w:rPr>
          <w:b/>
          <w:sz w:val="28"/>
          <w:szCs w:val="28"/>
        </w:rPr>
      </w:pPr>
      <w:r>
        <w:rPr>
          <w:b/>
          <w:sz w:val="28"/>
          <w:szCs w:val="28"/>
        </w:rPr>
        <w:t>Заседание Пра</w:t>
      </w:r>
      <w:r w:rsidR="00F66804">
        <w:rPr>
          <w:b/>
          <w:sz w:val="28"/>
          <w:szCs w:val="28"/>
        </w:rPr>
        <w:t xml:space="preserve">вления </w:t>
      </w:r>
      <w:r w:rsidR="001F4356">
        <w:rPr>
          <w:b/>
          <w:sz w:val="28"/>
          <w:szCs w:val="28"/>
        </w:rPr>
        <w:t xml:space="preserve">Саморегулируемой организации </w:t>
      </w:r>
      <w:r w:rsidR="00F66804">
        <w:rPr>
          <w:b/>
          <w:sz w:val="28"/>
          <w:szCs w:val="28"/>
        </w:rPr>
        <w:t>Некоммерческо</w:t>
      </w:r>
      <w:r w:rsidR="00291BA7">
        <w:rPr>
          <w:b/>
          <w:sz w:val="28"/>
          <w:szCs w:val="28"/>
        </w:rPr>
        <w:t>е</w:t>
      </w:r>
      <w:r w:rsidR="00F66804">
        <w:rPr>
          <w:b/>
          <w:sz w:val="28"/>
          <w:szCs w:val="28"/>
        </w:rPr>
        <w:t xml:space="preserve"> партнерств</w:t>
      </w:r>
      <w:r w:rsidR="00291BA7">
        <w:rPr>
          <w:b/>
          <w:sz w:val="28"/>
          <w:szCs w:val="28"/>
        </w:rPr>
        <w:t>о</w:t>
      </w:r>
      <w:r>
        <w:rPr>
          <w:b/>
          <w:sz w:val="28"/>
          <w:szCs w:val="28"/>
        </w:rPr>
        <w:t xml:space="preserve"> «ЮграСтройПроект</w:t>
      </w:r>
      <w:r w:rsidRPr="00410472">
        <w:rPr>
          <w:b/>
          <w:sz w:val="28"/>
          <w:szCs w:val="28"/>
        </w:rPr>
        <w:t>»</w:t>
      </w:r>
      <w:r>
        <w:rPr>
          <w:b/>
          <w:sz w:val="28"/>
          <w:szCs w:val="28"/>
        </w:rPr>
        <w:t xml:space="preserve"> правомочно</w:t>
      </w:r>
      <w:r w:rsidR="00A26424">
        <w:rPr>
          <w:b/>
          <w:sz w:val="28"/>
          <w:szCs w:val="28"/>
        </w:rPr>
        <w:t>.</w:t>
      </w:r>
    </w:p>
    <w:p w:rsidR="00A6331F" w:rsidRDefault="00A6331F" w:rsidP="009F3E25">
      <w:pPr>
        <w:jc w:val="both"/>
        <w:rPr>
          <w:sz w:val="28"/>
          <w:szCs w:val="28"/>
        </w:rPr>
      </w:pPr>
    </w:p>
    <w:p w:rsidR="001D338A" w:rsidRDefault="001D338A" w:rsidP="001D338A">
      <w:pPr>
        <w:ind w:firstLine="708"/>
        <w:jc w:val="both"/>
        <w:rPr>
          <w:sz w:val="28"/>
          <w:szCs w:val="28"/>
        </w:rPr>
      </w:pPr>
      <w:r w:rsidRPr="00742F93">
        <w:rPr>
          <w:b/>
          <w:sz w:val="28"/>
          <w:szCs w:val="28"/>
        </w:rPr>
        <w:t>Председательствующий:</w:t>
      </w:r>
      <w:r w:rsidRPr="00D91AB0">
        <w:rPr>
          <w:sz w:val="28"/>
          <w:szCs w:val="28"/>
        </w:rPr>
        <w:t xml:space="preserve"> </w:t>
      </w:r>
      <w:r w:rsidR="0098698A">
        <w:rPr>
          <w:sz w:val="28"/>
          <w:szCs w:val="28"/>
        </w:rPr>
        <w:t>Шаповал Дмитрий Викторович</w:t>
      </w:r>
      <w:r w:rsidR="00A6331F">
        <w:rPr>
          <w:sz w:val="28"/>
          <w:szCs w:val="28"/>
        </w:rPr>
        <w:t xml:space="preserve"> </w:t>
      </w:r>
      <w:r w:rsidR="0098698A">
        <w:rPr>
          <w:sz w:val="28"/>
          <w:szCs w:val="28"/>
        </w:rPr>
        <w:t>–</w:t>
      </w:r>
      <w:r>
        <w:rPr>
          <w:sz w:val="28"/>
          <w:szCs w:val="28"/>
        </w:rPr>
        <w:t xml:space="preserve"> </w:t>
      </w:r>
      <w:r w:rsidR="0098698A">
        <w:rPr>
          <w:sz w:val="28"/>
          <w:szCs w:val="28"/>
        </w:rPr>
        <w:t xml:space="preserve">Председатель </w:t>
      </w:r>
      <w:r w:rsidR="00A6331F">
        <w:rPr>
          <w:sz w:val="28"/>
          <w:szCs w:val="28"/>
        </w:rPr>
        <w:t>Правления</w:t>
      </w:r>
      <w:r>
        <w:rPr>
          <w:sz w:val="28"/>
          <w:szCs w:val="28"/>
        </w:rPr>
        <w:t xml:space="preserve"> СРО НП «ЮграСтройПроект».</w:t>
      </w:r>
    </w:p>
    <w:p w:rsidR="006819D3" w:rsidRPr="00410472" w:rsidRDefault="006819D3" w:rsidP="00581559">
      <w:pPr>
        <w:ind w:firstLine="708"/>
        <w:jc w:val="both"/>
        <w:rPr>
          <w:sz w:val="28"/>
          <w:szCs w:val="28"/>
        </w:rPr>
      </w:pPr>
      <w:r w:rsidRPr="00264D79">
        <w:rPr>
          <w:b/>
          <w:sz w:val="28"/>
          <w:szCs w:val="28"/>
        </w:rPr>
        <w:t>Секретарь:</w:t>
      </w:r>
      <w:r w:rsidRPr="00264D79">
        <w:rPr>
          <w:sz w:val="28"/>
          <w:szCs w:val="28"/>
        </w:rPr>
        <w:t xml:space="preserve"> </w:t>
      </w:r>
      <w:bookmarkStart w:id="0" w:name="OLE_LINK1"/>
      <w:bookmarkStart w:id="1" w:name="OLE_LINK2"/>
      <w:proofErr w:type="spellStart"/>
      <w:r w:rsidR="00581559">
        <w:rPr>
          <w:sz w:val="28"/>
          <w:szCs w:val="28"/>
        </w:rPr>
        <w:t>Коржевский</w:t>
      </w:r>
      <w:proofErr w:type="spellEnd"/>
      <w:r w:rsidR="00581559">
        <w:rPr>
          <w:sz w:val="28"/>
          <w:szCs w:val="28"/>
        </w:rPr>
        <w:t xml:space="preserve"> Алексей Александрович</w:t>
      </w:r>
      <w:r w:rsidR="00581559" w:rsidRPr="00410472">
        <w:rPr>
          <w:sz w:val="28"/>
          <w:szCs w:val="28"/>
        </w:rPr>
        <w:t xml:space="preserve"> –</w:t>
      </w:r>
      <w:r w:rsidR="00581559">
        <w:rPr>
          <w:sz w:val="28"/>
          <w:szCs w:val="28"/>
        </w:rPr>
        <w:t xml:space="preserve"> Юрист </w:t>
      </w:r>
      <w:r w:rsidR="00A30740">
        <w:rPr>
          <w:sz w:val="28"/>
          <w:szCs w:val="28"/>
        </w:rPr>
        <w:t xml:space="preserve">                                 </w:t>
      </w:r>
      <w:r w:rsidR="00581559">
        <w:rPr>
          <w:sz w:val="28"/>
          <w:szCs w:val="28"/>
        </w:rPr>
        <w:t xml:space="preserve">СРО НП </w:t>
      </w:r>
      <w:r w:rsidR="00581559" w:rsidRPr="002D1891">
        <w:rPr>
          <w:sz w:val="28"/>
          <w:szCs w:val="28"/>
        </w:rPr>
        <w:t>«ЮграСтройПроект»</w:t>
      </w:r>
      <w:r w:rsidR="00581559">
        <w:rPr>
          <w:sz w:val="28"/>
          <w:szCs w:val="28"/>
        </w:rPr>
        <w:t>.</w:t>
      </w:r>
    </w:p>
    <w:bookmarkEnd w:id="0"/>
    <w:bookmarkEnd w:id="1"/>
    <w:p w:rsidR="00240369" w:rsidRDefault="002D1891" w:rsidP="00240369">
      <w:pPr>
        <w:ind w:firstLine="708"/>
        <w:jc w:val="both"/>
        <w:rPr>
          <w:sz w:val="28"/>
          <w:szCs w:val="28"/>
        </w:rPr>
      </w:pPr>
      <w:r w:rsidRPr="002D1891">
        <w:rPr>
          <w:b/>
          <w:sz w:val="28"/>
          <w:szCs w:val="28"/>
        </w:rPr>
        <w:t xml:space="preserve">Присутствовавшие без права голоса: </w:t>
      </w:r>
    </w:p>
    <w:p w:rsidR="00B110CF" w:rsidRPr="002D1891" w:rsidRDefault="00B110CF" w:rsidP="00B110CF">
      <w:pPr>
        <w:ind w:firstLine="708"/>
        <w:jc w:val="both"/>
        <w:rPr>
          <w:sz w:val="28"/>
          <w:szCs w:val="28"/>
        </w:rPr>
      </w:pPr>
      <w:proofErr w:type="spellStart"/>
      <w:r w:rsidRPr="0092773B">
        <w:rPr>
          <w:sz w:val="28"/>
          <w:szCs w:val="28"/>
        </w:rPr>
        <w:t>А</w:t>
      </w:r>
      <w:r>
        <w:rPr>
          <w:sz w:val="28"/>
          <w:szCs w:val="28"/>
        </w:rPr>
        <w:t>лчинов</w:t>
      </w:r>
      <w:proofErr w:type="spellEnd"/>
      <w:r>
        <w:rPr>
          <w:sz w:val="28"/>
          <w:szCs w:val="28"/>
        </w:rPr>
        <w:t xml:space="preserve"> Олег Геннадиевич – Первый заместитель Генерального директора СРО НП </w:t>
      </w:r>
      <w:r w:rsidRPr="002D1891">
        <w:rPr>
          <w:sz w:val="28"/>
          <w:szCs w:val="28"/>
        </w:rPr>
        <w:t>«ЮграСтрой</w:t>
      </w:r>
      <w:r>
        <w:rPr>
          <w:sz w:val="28"/>
          <w:szCs w:val="28"/>
        </w:rPr>
        <w:t>Проект</w:t>
      </w:r>
      <w:r w:rsidRPr="002D1891">
        <w:rPr>
          <w:sz w:val="28"/>
          <w:szCs w:val="28"/>
        </w:rPr>
        <w:t>»</w:t>
      </w:r>
      <w:r>
        <w:rPr>
          <w:sz w:val="28"/>
          <w:szCs w:val="28"/>
        </w:rPr>
        <w:t>;</w:t>
      </w:r>
    </w:p>
    <w:p w:rsidR="003C2659" w:rsidRDefault="00574B90" w:rsidP="00333705">
      <w:pPr>
        <w:ind w:firstLine="708"/>
        <w:jc w:val="both"/>
        <w:rPr>
          <w:sz w:val="28"/>
          <w:szCs w:val="28"/>
        </w:rPr>
      </w:pPr>
      <w:proofErr w:type="spellStart"/>
      <w:r>
        <w:rPr>
          <w:sz w:val="28"/>
          <w:szCs w:val="28"/>
        </w:rPr>
        <w:lastRenderedPageBreak/>
        <w:t>Карпущенко</w:t>
      </w:r>
      <w:proofErr w:type="spellEnd"/>
      <w:r>
        <w:rPr>
          <w:sz w:val="28"/>
          <w:szCs w:val="28"/>
        </w:rPr>
        <w:t xml:space="preserve"> Евгений Александрович </w:t>
      </w:r>
      <w:r w:rsidR="001F4356" w:rsidRPr="002D1891">
        <w:rPr>
          <w:sz w:val="28"/>
          <w:szCs w:val="28"/>
        </w:rPr>
        <w:t>- Заме</w:t>
      </w:r>
      <w:r w:rsidR="001F4356">
        <w:rPr>
          <w:sz w:val="28"/>
          <w:szCs w:val="28"/>
        </w:rPr>
        <w:t xml:space="preserve">ститель Генерального директора           СРО НП </w:t>
      </w:r>
      <w:r w:rsidR="001F4356" w:rsidRPr="002D1891">
        <w:rPr>
          <w:sz w:val="28"/>
          <w:szCs w:val="28"/>
        </w:rPr>
        <w:t xml:space="preserve">«ЮграСтройПроект» </w:t>
      </w:r>
      <w:r w:rsidR="001F4356">
        <w:rPr>
          <w:sz w:val="28"/>
          <w:szCs w:val="28"/>
        </w:rPr>
        <w:t xml:space="preserve">- начальник Отдела контроля                                     СРО НП </w:t>
      </w:r>
      <w:r w:rsidR="001F4356" w:rsidRPr="002D1891">
        <w:rPr>
          <w:sz w:val="28"/>
          <w:szCs w:val="28"/>
        </w:rPr>
        <w:t>«ЮграСтройПроект»</w:t>
      </w:r>
      <w:r w:rsidR="001F4356">
        <w:rPr>
          <w:sz w:val="28"/>
          <w:szCs w:val="28"/>
        </w:rPr>
        <w:t>.</w:t>
      </w:r>
    </w:p>
    <w:p w:rsidR="00A6331F" w:rsidRDefault="00A6331F" w:rsidP="00A6331F">
      <w:pPr>
        <w:ind w:firstLine="708"/>
        <w:jc w:val="both"/>
        <w:rPr>
          <w:sz w:val="28"/>
          <w:szCs w:val="28"/>
        </w:rPr>
      </w:pPr>
      <w:r>
        <w:rPr>
          <w:sz w:val="28"/>
          <w:szCs w:val="28"/>
        </w:rPr>
        <w:t>Васильченко Александр Александрович – Начальник юридического отдела СРО НП «ЮграСтройПроект».</w:t>
      </w:r>
    </w:p>
    <w:p w:rsidR="00581559" w:rsidRDefault="00581559" w:rsidP="001505D0">
      <w:pPr>
        <w:rPr>
          <w:b/>
          <w:sz w:val="28"/>
          <w:szCs w:val="28"/>
        </w:rPr>
      </w:pPr>
    </w:p>
    <w:p w:rsidR="002F0EF5" w:rsidRPr="00F600A4" w:rsidRDefault="002F0EF5" w:rsidP="00F600A4">
      <w:pPr>
        <w:jc w:val="center"/>
        <w:rPr>
          <w:b/>
          <w:sz w:val="28"/>
          <w:szCs w:val="28"/>
        </w:rPr>
      </w:pPr>
      <w:r w:rsidRPr="00410472">
        <w:rPr>
          <w:b/>
          <w:sz w:val="28"/>
          <w:szCs w:val="28"/>
        </w:rPr>
        <w:t>Повестка дня</w:t>
      </w:r>
    </w:p>
    <w:p w:rsidR="0068702A" w:rsidRPr="001A5911" w:rsidRDefault="0068702A" w:rsidP="0068702A">
      <w:pPr>
        <w:numPr>
          <w:ilvl w:val="0"/>
          <w:numId w:val="2"/>
        </w:numPr>
        <w:ind w:left="0" w:firstLine="708"/>
        <w:jc w:val="both"/>
        <w:rPr>
          <w:sz w:val="28"/>
          <w:szCs w:val="28"/>
        </w:rPr>
      </w:pPr>
      <w:r w:rsidRPr="009E7C12">
        <w:rPr>
          <w:sz w:val="28"/>
          <w:szCs w:val="28"/>
        </w:rPr>
        <w:t xml:space="preserve">Принятие решения о приеме в члены </w:t>
      </w:r>
      <w:r>
        <w:rPr>
          <w:sz w:val="28"/>
          <w:szCs w:val="28"/>
        </w:rPr>
        <w:t xml:space="preserve">СРО </w:t>
      </w:r>
      <w:r w:rsidRPr="009E7C12">
        <w:rPr>
          <w:sz w:val="28"/>
          <w:szCs w:val="28"/>
        </w:rPr>
        <w:t>НП «ЮграСтройПроект» и о выдаче Свидетельств о допуске к работам</w:t>
      </w:r>
      <w:r>
        <w:rPr>
          <w:sz w:val="28"/>
          <w:szCs w:val="28"/>
        </w:rPr>
        <w:t xml:space="preserve"> </w:t>
      </w:r>
      <w:r w:rsidRPr="009E7C12">
        <w:rPr>
          <w:sz w:val="28"/>
          <w:szCs w:val="28"/>
        </w:rPr>
        <w:t>по подготовке проектной документации или об отказе в приеме.</w:t>
      </w:r>
    </w:p>
    <w:p w:rsidR="0068702A" w:rsidRDefault="0068702A" w:rsidP="0068702A">
      <w:pPr>
        <w:numPr>
          <w:ilvl w:val="0"/>
          <w:numId w:val="2"/>
        </w:numPr>
        <w:ind w:left="0" w:firstLine="708"/>
        <w:jc w:val="both"/>
        <w:rPr>
          <w:sz w:val="28"/>
          <w:szCs w:val="28"/>
        </w:rPr>
      </w:pPr>
      <w:proofErr w:type="gramStart"/>
      <w:r w:rsidRPr="00A84EE1">
        <w:rPr>
          <w:sz w:val="28"/>
          <w:szCs w:val="28"/>
        </w:rPr>
        <w:t>О внесении изменений в Свидетельства о допуске к работам по подготовке</w:t>
      </w:r>
      <w:proofErr w:type="gramEnd"/>
      <w:r w:rsidRPr="00A84EE1">
        <w:rPr>
          <w:sz w:val="28"/>
          <w:szCs w:val="28"/>
        </w:rPr>
        <w:t xml:space="preserve"> проектной документации, членам СРО НП «ЮграСтройПроект».</w:t>
      </w:r>
    </w:p>
    <w:p w:rsidR="0068702A" w:rsidRPr="00A84EE1" w:rsidRDefault="0068702A" w:rsidP="0068702A">
      <w:pPr>
        <w:numPr>
          <w:ilvl w:val="0"/>
          <w:numId w:val="2"/>
        </w:numPr>
        <w:ind w:left="0" w:firstLine="708"/>
        <w:jc w:val="both"/>
        <w:rPr>
          <w:sz w:val="28"/>
          <w:szCs w:val="28"/>
        </w:rPr>
      </w:pPr>
      <w:r>
        <w:rPr>
          <w:sz w:val="28"/>
          <w:szCs w:val="28"/>
        </w:rPr>
        <w:t>Исключение из членов СРО НП «ЮграСтройПроект».</w:t>
      </w:r>
    </w:p>
    <w:p w:rsidR="0068702A" w:rsidRPr="00A84EE1" w:rsidRDefault="0068702A" w:rsidP="0068702A">
      <w:pPr>
        <w:numPr>
          <w:ilvl w:val="0"/>
          <w:numId w:val="2"/>
        </w:numPr>
        <w:ind w:left="0" w:firstLine="708"/>
        <w:jc w:val="both"/>
        <w:rPr>
          <w:sz w:val="28"/>
          <w:szCs w:val="28"/>
        </w:rPr>
      </w:pPr>
      <w:r w:rsidRPr="00A84EE1">
        <w:rPr>
          <w:sz w:val="28"/>
          <w:szCs w:val="28"/>
        </w:rPr>
        <w:t>Иные вопросы.</w:t>
      </w:r>
    </w:p>
    <w:p w:rsidR="00223FED" w:rsidRDefault="00223FED" w:rsidP="005950A0">
      <w:pPr>
        <w:ind w:firstLine="709"/>
        <w:jc w:val="both"/>
        <w:rPr>
          <w:sz w:val="28"/>
          <w:szCs w:val="28"/>
        </w:rPr>
      </w:pPr>
    </w:p>
    <w:p w:rsidR="0068702A" w:rsidRPr="009E7C12" w:rsidRDefault="0068702A" w:rsidP="0068702A">
      <w:pPr>
        <w:ind w:firstLine="709"/>
        <w:jc w:val="both"/>
        <w:rPr>
          <w:sz w:val="28"/>
          <w:szCs w:val="28"/>
        </w:rPr>
      </w:pPr>
      <w:r w:rsidRPr="00410472">
        <w:rPr>
          <w:b/>
          <w:sz w:val="28"/>
          <w:szCs w:val="28"/>
          <w:u w:val="single"/>
        </w:rPr>
        <w:t xml:space="preserve">По </w:t>
      </w:r>
      <w:r>
        <w:rPr>
          <w:b/>
          <w:sz w:val="28"/>
          <w:szCs w:val="28"/>
          <w:u w:val="single"/>
        </w:rPr>
        <w:t xml:space="preserve">первому </w:t>
      </w:r>
      <w:r w:rsidRPr="00410472">
        <w:rPr>
          <w:b/>
          <w:sz w:val="28"/>
          <w:szCs w:val="28"/>
          <w:u w:val="single"/>
        </w:rPr>
        <w:t>вопросу повестки дня:</w:t>
      </w:r>
      <w:r w:rsidRPr="00410472">
        <w:rPr>
          <w:sz w:val="28"/>
          <w:szCs w:val="28"/>
        </w:rPr>
        <w:t xml:space="preserve"> </w:t>
      </w:r>
      <w:r w:rsidRPr="009E7C12">
        <w:rPr>
          <w:sz w:val="28"/>
          <w:szCs w:val="28"/>
        </w:rPr>
        <w:t xml:space="preserve">Принятие решения о приеме в члены </w:t>
      </w:r>
      <w:r>
        <w:rPr>
          <w:sz w:val="28"/>
          <w:szCs w:val="28"/>
        </w:rPr>
        <w:t xml:space="preserve">СРО </w:t>
      </w:r>
      <w:r w:rsidRPr="009E7C12">
        <w:rPr>
          <w:sz w:val="28"/>
          <w:szCs w:val="28"/>
        </w:rPr>
        <w:t>НП «ЮграСтройПроект» и о выдаче Свидетельств о допуске к работам</w:t>
      </w:r>
      <w:r>
        <w:rPr>
          <w:sz w:val="28"/>
          <w:szCs w:val="28"/>
        </w:rPr>
        <w:t xml:space="preserve"> </w:t>
      </w:r>
      <w:r w:rsidRPr="009E7C12">
        <w:rPr>
          <w:sz w:val="28"/>
          <w:szCs w:val="28"/>
        </w:rPr>
        <w:t>по подготовке проектной документации или об отказе в приеме.</w:t>
      </w:r>
    </w:p>
    <w:p w:rsidR="0068702A" w:rsidRPr="00D048FB" w:rsidRDefault="0068702A" w:rsidP="0068702A">
      <w:pPr>
        <w:autoSpaceDE w:val="0"/>
        <w:autoSpaceDN w:val="0"/>
        <w:adjustRightInd w:val="0"/>
        <w:ind w:firstLine="708"/>
        <w:jc w:val="both"/>
        <w:rPr>
          <w:sz w:val="28"/>
          <w:szCs w:val="28"/>
        </w:rPr>
      </w:pPr>
      <w:r w:rsidRPr="00410472">
        <w:rPr>
          <w:b/>
          <w:sz w:val="28"/>
          <w:szCs w:val="28"/>
          <w:u w:val="single"/>
        </w:rPr>
        <w:t>Слушали информацию:</w:t>
      </w:r>
      <w:r w:rsidRPr="00410472">
        <w:rPr>
          <w:sz w:val="28"/>
          <w:szCs w:val="28"/>
        </w:rPr>
        <w:t xml:space="preserve"> </w:t>
      </w:r>
      <w:proofErr w:type="spellStart"/>
      <w:r>
        <w:rPr>
          <w:sz w:val="28"/>
          <w:szCs w:val="28"/>
        </w:rPr>
        <w:t>Карпущенко</w:t>
      </w:r>
      <w:proofErr w:type="spellEnd"/>
      <w:r>
        <w:rPr>
          <w:sz w:val="28"/>
          <w:szCs w:val="28"/>
        </w:rPr>
        <w:t xml:space="preserve"> Е.А.</w:t>
      </w:r>
    </w:p>
    <w:p w:rsidR="0068702A" w:rsidRPr="00AB622F" w:rsidRDefault="0068702A" w:rsidP="0068702A">
      <w:pPr>
        <w:ind w:firstLine="709"/>
        <w:jc w:val="both"/>
        <w:rPr>
          <w:sz w:val="28"/>
          <w:szCs w:val="28"/>
        </w:rPr>
      </w:pPr>
      <w:r w:rsidRPr="00CD7EE1">
        <w:rPr>
          <w:sz w:val="28"/>
          <w:szCs w:val="28"/>
        </w:rPr>
        <w:t>О ре</w:t>
      </w:r>
      <w:r w:rsidRPr="00AB622F">
        <w:rPr>
          <w:sz w:val="28"/>
          <w:szCs w:val="28"/>
        </w:rPr>
        <w:t>зультат</w:t>
      </w:r>
      <w:r>
        <w:rPr>
          <w:sz w:val="28"/>
          <w:szCs w:val="28"/>
        </w:rPr>
        <w:t>ах</w:t>
      </w:r>
      <w:r w:rsidRPr="00AB622F">
        <w:rPr>
          <w:sz w:val="28"/>
          <w:szCs w:val="28"/>
        </w:rPr>
        <w:t xml:space="preserve"> проведенн</w:t>
      </w:r>
      <w:r>
        <w:rPr>
          <w:sz w:val="28"/>
          <w:szCs w:val="28"/>
        </w:rPr>
        <w:t>ой</w:t>
      </w:r>
      <w:r w:rsidRPr="00AB622F">
        <w:rPr>
          <w:sz w:val="28"/>
          <w:szCs w:val="28"/>
        </w:rPr>
        <w:t xml:space="preserve"> провер</w:t>
      </w:r>
      <w:r>
        <w:rPr>
          <w:sz w:val="28"/>
          <w:szCs w:val="28"/>
        </w:rPr>
        <w:t>ки</w:t>
      </w:r>
      <w:r w:rsidRPr="00AB622F">
        <w:rPr>
          <w:sz w:val="28"/>
          <w:szCs w:val="28"/>
        </w:rPr>
        <w:t xml:space="preserve"> на соответствие Требованиям выдачи Свидетельств о допуске к определенному виду или видам работ, по подготовке проектной документации, в соответствии с заявлени</w:t>
      </w:r>
      <w:r>
        <w:rPr>
          <w:sz w:val="28"/>
          <w:szCs w:val="28"/>
        </w:rPr>
        <w:t>ем</w:t>
      </w:r>
      <w:r w:rsidRPr="00AB622F">
        <w:rPr>
          <w:sz w:val="28"/>
          <w:szCs w:val="28"/>
        </w:rPr>
        <w:t xml:space="preserve"> следующ</w:t>
      </w:r>
      <w:r>
        <w:rPr>
          <w:sz w:val="28"/>
          <w:szCs w:val="28"/>
        </w:rPr>
        <w:t>ей</w:t>
      </w:r>
      <w:r w:rsidRPr="00AB622F">
        <w:rPr>
          <w:sz w:val="28"/>
          <w:szCs w:val="28"/>
        </w:rPr>
        <w:t xml:space="preserve"> организаци</w:t>
      </w:r>
      <w:r>
        <w:rPr>
          <w:sz w:val="28"/>
          <w:szCs w:val="28"/>
        </w:rPr>
        <w:t>и</w:t>
      </w:r>
      <w:r w:rsidRPr="00AB622F">
        <w:rPr>
          <w:sz w:val="28"/>
          <w:szCs w:val="28"/>
        </w:rPr>
        <w:t>:</w:t>
      </w:r>
    </w:p>
    <w:p w:rsidR="0068702A" w:rsidRDefault="0068702A" w:rsidP="0068702A">
      <w:pPr>
        <w:numPr>
          <w:ilvl w:val="0"/>
          <w:numId w:val="46"/>
        </w:numPr>
        <w:ind w:left="0" w:firstLine="709"/>
        <w:jc w:val="both"/>
        <w:rPr>
          <w:sz w:val="28"/>
          <w:szCs w:val="28"/>
        </w:rPr>
      </w:pPr>
      <w:r w:rsidRPr="00A45EC9">
        <w:rPr>
          <w:sz w:val="28"/>
          <w:szCs w:val="28"/>
        </w:rPr>
        <w:t>Муниципальное предприятие «Городские электрические сети» муниципального образования город Ханты-Мансийск (ОГРН 1028600513127),</w:t>
      </w:r>
      <w:r>
        <w:rPr>
          <w:sz w:val="28"/>
          <w:szCs w:val="28"/>
        </w:rPr>
        <w:t xml:space="preserve">              </w:t>
      </w:r>
      <w:r w:rsidRPr="00A45EC9">
        <w:rPr>
          <w:sz w:val="28"/>
          <w:szCs w:val="28"/>
        </w:rPr>
        <w:t xml:space="preserve"> г. Ханты-Мансийск</w:t>
      </w:r>
      <w:r>
        <w:rPr>
          <w:sz w:val="28"/>
          <w:szCs w:val="28"/>
        </w:rPr>
        <w:t>.</w:t>
      </w:r>
    </w:p>
    <w:p w:rsidR="0068702A" w:rsidRDefault="0068702A" w:rsidP="0068702A">
      <w:pPr>
        <w:ind w:firstLine="708"/>
        <w:jc w:val="both"/>
        <w:rPr>
          <w:sz w:val="28"/>
          <w:szCs w:val="28"/>
        </w:rPr>
      </w:pPr>
      <w:r w:rsidRPr="00AB622F">
        <w:rPr>
          <w:b/>
          <w:sz w:val="28"/>
          <w:szCs w:val="28"/>
          <w:u w:val="single"/>
        </w:rPr>
        <w:t>Решили:</w:t>
      </w:r>
      <w:r w:rsidRPr="00AB622F">
        <w:rPr>
          <w:sz w:val="28"/>
          <w:szCs w:val="28"/>
        </w:rPr>
        <w:t xml:space="preserve"> </w:t>
      </w:r>
      <w:r>
        <w:rPr>
          <w:sz w:val="28"/>
          <w:szCs w:val="28"/>
        </w:rPr>
        <w:t>принять</w:t>
      </w:r>
      <w:r w:rsidRPr="00A5441D">
        <w:rPr>
          <w:sz w:val="28"/>
          <w:szCs w:val="28"/>
        </w:rPr>
        <w:t xml:space="preserve"> в члены</w:t>
      </w:r>
      <w:r>
        <w:rPr>
          <w:sz w:val="28"/>
          <w:szCs w:val="28"/>
        </w:rPr>
        <w:t xml:space="preserve"> СРО </w:t>
      </w:r>
      <w:r w:rsidRPr="00A5441D">
        <w:rPr>
          <w:sz w:val="28"/>
          <w:szCs w:val="28"/>
        </w:rPr>
        <w:t>Н</w:t>
      </w:r>
      <w:r>
        <w:rPr>
          <w:sz w:val="28"/>
          <w:szCs w:val="28"/>
        </w:rPr>
        <w:t xml:space="preserve">П «ЮграСтройПроект» и выдать, Свидетельство о допуске к работам по подготовке проектной документации в соответствии с заявлением и Актом проведенной проверки на соответствие Требованиям </w:t>
      </w:r>
      <w:r w:rsidRPr="00211894">
        <w:rPr>
          <w:sz w:val="28"/>
          <w:szCs w:val="28"/>
        </w:rPr>
        <w:t>выдачи Свидетельств о допуске к видам работ по подготовке проектной документации, следующ</w:t>
      </w:r>
      <w:r>
        <w:rPr>
          <w:sz w:val="28"/>
          <w:szCs w:val="28"/>
        </w:rPr>
        <w:t>ей</w:t>
      </w:r>
      <w:r w:rsidRPr="00211894">
        <w:rPr>
          <w:sz w:val="28"/>
          <w:szCs w:val="28"/>
        </w:rPr>
        <w:t xml:space="preserve"> организаци</w:t>
      </w:r>
      <w:r>
        <w:rPr>
          <w:sz w:val="28"/>
          <w:szCs w:val="28"/>
        </w:rPr>
        <w:t>и</w:t>
      </w:r>
      <w:r w:rsidRPr="00211894">
        <w:rPr>
          <w:sz w:val="28"/>
          <w:szCs w:val="28"/>
        </w:rPr>
        <w:t>:</w:t>
      </w:r>
    </w:p>
    <w:p w:rsidR="0068702A" w:rsidRDefault="0068702A" w:rsidP="0068702A">
      <w:pPr>
        <w:ind w:firstLine="708"/>
        <w:jc w:val="both"/>
        <w:rPr>
          <w:sz w:val="28"/>
          <w:szCs w:val="28"/>
        </w:rPr>
      </w:pPr>
      <w:r w:rsidRPr="00AB622F">
        <w:rPr>
          <w:sz w:val="28"/>
          <w:szCs w:val="28"/>
        </w:rPr>
        <w:t xml:space="preserve">- </w:t>
      </w:r>
      <w:r w:rsidRPr="00A45EC9">
        <w:rPr>
          <w:sz w:val="28"/>
          <w:szCs w:val="28"/>
        </w:rPr>
        <w:t>Муниципальное предприятие «Городские электрические сети» муниципального образования город Ханты-Мансийск (ОГРН 1028600513127),</w:t>
      </w:r>
      <w:r>
        <w:rPr>
          <w:sz w:val="28"/>
          <w:szCs w:val="28"/>
        </w:rPr>
        <w:t xml:space="preserve">              </w:t>
      </w:r>
      <w:r w:rsidRPr="00A45EC9">
        <w:rPr>
          <w:sz w:val="28"/>
          <w:szCs w:val="28"/>
        </w:rPr>
        <w:t xml:space="preserve"> г. Ханты-Мансийск</w:t>
      </w:r>
      <w:r>
        <w:rPr>
          <w:sz w:val="28"/>
          <w:szCs w:val="28"/>
        </w:rPr>
        <w:t>.</w:t>
      </w:r>
    </w:p>
    <w:p w:rsidR="0068702A" w:rsidRPr="007C6FC9" w:rsidRDefault="0068702A" w:rsidP="0068702A">
      <w:pPr>
        <w:autoSpaceDE w:val="0"/>
        <w:autoSpaceDN w:val="0"/>
        <w:adjustRightInd w:val="0"/>
        <w:ind w:left="709"/>
        <w:jc w:val="both"/>
        <w:outlineLvl w:val="2"/>
        <w:rPr>
          <w:sz w:val="28"/>
          <w:szCs w:val="28"/>
        </w:rPr>
      </w:pPr>
      <w:r w:rsidRPr="007C6FC9">
        <w:rPr>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68702A" w:rsidRPr="007C6FC9" w:rsidRDefault="0068702A" w:rsidP="0068702A">
      <w:pPr>
        <w:autoSpaceDE w:val="0"/>
        <w:autoSpaceDN w:val="0"/>
        <w:adjustRightInd w:val="0"/>
        <w:ind w:left="709"/>
        <w:jc w:val="both"/>
        <w:rPr>
          <w:sz w:val="28"/>
          <w:szCs w:val="28"/>
        </w:rPr>
      </w:pPr>
      <w:r w:rsidRPr="007C6FC9">
        <w:rPr>
          <w:sz w:val="28"/>
          <w:szCs w:val="28"/>
        </w:rPr>
        <w:t>4.5. Работы по подготовке проектов внутренних диспетчеризации, автоматизации и управления инженерными системами</w:t>
      </w:r>
    </w:p>
    <w:p w:rsidR="0068702A" w:rsidRPr="007C6FC9" w:rsidRDefault="0068702A" w:rsidP="0068702A">
      <w:pPr>
        <w:autoSpaceDE w:val="0"/>
        <w:autoSpaceDN w:val="0"/>
        <w:adjustRightInd w:val="0"/>
        <w:ind w:left="709"/>
        <w:jc w:val="both"/>
        <w:outlineLvl w:val="2"/>
        <w:rPr>
          <w:sz w:val="28"/>
          <w:szCs w:val="28"/>
        </w:rPr>
      </w:pPr>
      <w:r w:rsidRPr="007C6FC9">
        <w:rPr>
          <w:sz w:val="28"/>
          <w:szCs w:val="28"/>
        </w:rPr>
        <w:t>5. Работы по подготовке сведений о наружных сетях инженерно-технического обеспечения, о перечне инженерно-технических мероприятий:</w:t>
      </w:r>
    </w:p>
    <w:p w:rsidR="0068702A" w:rsidRPr="007C6FC9" w:rsidRDefault="0068702A" w:rsidP="0068702A">
      <w:pPr>
        <w:autoSpaceDE w:val="0"/>
        <w:autoSpaceDN w:val="0"/>
        <w:adjustRightInd w:val="0"/>
        <w:ind w:left="709"/>
        <w:jc w:val="both"/>
        <w:rPr>
          <w:sz w:val="28"/>
          <w:szCs w:val="28"/>
        </w:rPr>
      </w:pPr>
      <w:r w:rsidRPr="007C6FC9">
        <w:rPr>
          <w:sz w:val="28"/>
          <w:szCs w:val="28"/>
        </w:rPr>
        <w:t>5.3. Работы по подготовке проектов наружных сетей электроснабжения до 35 кВ включительно и их сооружений</w:t>
      </w:r>
    </w:p>
    <w:p w:rsidR="0068702A" w:rsidRPr="007C6FC9" w:rsidRDefault="0068702A" w:rsidP="0068702A">
      <w:pPr>
        <w:autoSpaceDE w:val="0"/>
        <w:autoSpaceDN w:val="0"/>
        <w:adjustRightInd w:val="0"/>
        <w:ind w:left="709"/>
        <w:jc w:val="both"/>
        <w:rPr>
          <w:sz w:val="28"/>
          <w:szCs w:val="28"/>
        </w:rPr>
      </w:pPr>
      <w:r w:rsidRPr="007C6FC9">
        <w:rPr>
          <w:sz w:val="28"/>
          <w:szCs w:val="28"/>
        </w:rPr>
        <w:t>5.4. Работы по подготовке проектов наружных сетей электроснабжения не более 110 кВ включительно и их сооружений</w:t>
      </w:r>
    </w:p>
    <w:p w:rsidR="0068702A" w:rsidRPr="007C6FC9" w:rsidRDefault="0068702A" w:rsidP="0068702A">
      <w:pPr>
        <w:autoSpaceDE w:val="0"/>
        <w:autoSpaceDN w:val="0"/>
        <w:adjustRightInd w:val="0"/>
        <w:ind w:left="709"/>
        <w:jc w:val="both"/>
        <w:rPr>
          <w:sz w:val="28"/>
          <w:szCs w:val="28"/>
        </w:rPr>
      </w:pPr>
      <w:r w:rsidRPr="007C6FC9">
        <w:rPr>
          <w:sz w:val="28"/>
          <w:szCs w:val="28"/>
        </w:rPr>
        <w:t>5.5. Работы по подготовке проектов наружных сетей электроснабжения                110 кВ и более и их сооружений</w:t>
      </w:r>
    </w:p>
    <w:p w:rsidR="0068702A" w:rsidRPr="007C6FC9" w:rsidRDefault="0068702A" w:rsidP="0068702A">
      <w:pPr>
        <w:autoSpaceDE w:val="0"/>
        <w:autoSpaceDN w:val="0"/>
        <w:adjustRightInd w:val="0"/>
        <w:ind w:left="709"/>
        <w:jc w:val="both"/>
        <w:rPr>
          <w:sz w:val="28"/>
          <w:szCs w:val="28"/>
        </w:rPr>
      </w:pPr>
      <w:r w:rsidRPr="007C6FC9">
        <w:rPr>
          <w:sz w:val="28"/>
          <w:szCs w:val="28"/>
        </w:rPr>
        <w:t>5.6. Работы по подготовке проектов наружных сетей слаботочных систем</w:t>
      </w:r>
    </w:p>
    <w:p w:rsidR="0068702A" w:rsidRPr="00AB622F" w:rsidRDefault="0068702A" w:rsidP="0068702A">
      <w:pPr>
        <w:ind w:firstLine="708"/>
        <w:jc w:val="both"/>
        <w:rPr>
          <w:sz w:val="28"/>
          <w:szCs w:val="28"/>
        </w:rPr>
      </w:pPr>
      <w:r w:rsidRPr="00AB622F">
        <w:rPr>
          <w:b/>
          <w:sz w:val="28"/>
          <w:szCs w:val="28"/>
          <w:u w:val="single"/>
        </w:rPr>
        <w:t>Голосовали:</w:t>
      </w:r>
      <w:r w:rsidRPr="00AB622F">
        <w:rPr>
          <w:sz w:val="28"/>
          <w:szCs w:val="28"/>
        </w:rPr>
        <w:t xml:space="preserve">  </w:t>
      </w:r>
    </w:p>
    <w:p w:rsidR="0068702A" w:rsidRPr="00AB622F" w:rsidRDefault="0068702A" w:rsidP="0068702A">
      <w:pPr>
        <w:ind w:firstLine="708"/>
        <w:jc w:val="both"/>
        <w:rPr>
          <w:b/>
          <w:sz w:val="28"/>
          <w:szCs w:val="28"/>
        </w:rPr>
      </w:pPr>
      <w:r w:rsidRPr="00AB622F">
        <w:rPr>
          <w:b/>
          <w:sz w:val="28"/>
          <w:szCs w:val="28"/>
        </w:rPr>
        <w:lastRenderedPageBreak/>
        <w:t xml:space="preserve">За - </w:t>
      </w:r>
      <w:r>
        <w:rPr>
          <w:b/>
          <w:sz w:val="28"/>
          <w:szCs w:val="28"/>
        </w:rPr>
        <w:t>6</w:t>
      </w:r>
      <w:r w:rsidRPr="00AB622F">
        <w:rPr>
          <w:b/>
          <w:sz w:val="28"/>
          <w:szCs w:val="28"/>
        </w:rPr>
        <w:t>;</w:t>
      </w:r>
    </w:p>
    <w:p w:rsidR="0068702A" w:rsidRPr="00AB622F" w:rsidRDefault="0068702A" w:rsidP="0068702A">
      <w:pPr>
        <w:ind w:firstLine="720"/>
        <w:jc w:val="both"/>
        <w:rPr>
          <w:b/>
          <w:sz w:val="28"/>
          <w:szCs w:val="28"/>
        </w:rPr>
      </w:pPr>
      <w:r w:rsidRPr="00AB622F">
        <w:rPr>
          <w:b/>
          <w:sz w:val="28"/>
          <w:szCs w:val="28"/>
        </w:rPr>
        <w:t>Против - 0;</w:t>
      </w:r>
    </w:p>
    <w:p w:rsidR="0068702A" w:rsidRPr="00AB622F" w:rsidRDefault="0068702A" w:rsidP="0068702A">
      <w:pPr>
        <w:ind w:firstLine="720"/>
        <w:jc w:val="both"/>
        <w:rPr>
          <w:b/>
          <w:sz w:val="28"/>
          <w:szCs w:val="28"/>
        </w:rPr>
      </w:pPr>
      <w:r w:rsidRPr="00AB622F">
        <w:rPr>
          <w:b/>
          <w:sz w:val="28"/>
          <w:szCs w:val="28"/>
        </w:rPr>
        <w:t>Воздержалось - 0</w:t>
      </w:r>
    </w:p>
    <w:p w:rsidR="0068702A" w:rsidRPr="005E6D3D" w:rsidRDefault="0068702A" w:rsidP="0068702A">
      <w:pPr>
        <w:tabs>
          <w:tab w:val="left" w:pos="567"/>
        </w:tabs>
        <w:jc w:val="both"/>
        <w:rPr>
          <w:b/>
          <w:sz w:val="28"/>
          <w:szCs w:val="28"/>
        </w:rPr>
      </w:pPr>
      <w:r w:rsidRPr="00AB622F">
        <w:rPr>
          <w:b/>
          <w:sz w:val="28"/>
          <w:szCs w:val="28"/>
        </w:rPr>
        <w:tab/>
      </w:r>
      <w:r w:rsidRPr="00AB622F">
        <w:rPr>
          <w:b/>
          <w:sz w:val="28"/>
          <w:szCs w:val="28"/>
        </w:rPr>
        <w:tab/>
        <w:t>Единогласно</w:t>
      </w:r>
    </w:p>
    <w:p w:rsidR="0068702A" w:rsidRPr="00AB622F" w:rsidRDefault="0068702A" w:rsidP="0068702A">
      <w:pPr>
        <w:jc w:val="both"/>
        <w:rPr>
          <w:b/>
          <w:sz w:val="28"/>
          <w:szCs w:val="28"/>
          <w:u w:val="single"/>
        </w:rPr>
      </w:pPr>
    </w:p>
    <w:p w:rsidR="0068702A" w:rsidRPr="00D048FB" w:rsidRDefault="0068702A" w:rsidP="0068702A">
      <w:pPr>
        <w:ind w:firstLine="708"/>
        <w:jc w:val="both"/>
        <w:rPr>
          <w:sz w:val="28"/>
          <w:szCs w:val="28"/>
        </w:rPr>
      </w:pPr>
      <w:r w:rsidRPr="00410472">
        <w:rPr>
          <w:b/>
          <w:sz w:val="28"/>
          <w:szCs w:val="28"/>
          <w:u w:val="single"/>
        </w:rPr>
        <w:t xml:space="preserve">По </w:t>
      </w:r>
      <w:r>
        <w:rPr>
          <w:b/>
          <w:sz w:val="28"/>
          <w:szCs w:val="28"/>
          <w:u w:val="single"/>
        </w:rPr>
        <w:t xml:space="preserve">второму </w:t>
      </w:r>
      <w:r w:rsidRPr="00410472">
        <w:rPr>
          <w:b/>
          <w:sz w:val="28"/>
          <w:szCs w:val="28"/>
          <w:u w:val="single"/>
        </w:rPr>
        <w:t>вопросу повестки дня:</w:t>
      </w:r>
      <w:r w:rsidRPr="00410472">
        <w:rPr>
          <w:sz w:val="28"/>
          <w:szCs w:val="28"/>
        </w:rPr>
        <w:t xml:space="preserve"> </w:t>
      </w:r>
      <w:proofErr w:type="gramStart"/>
      <w:r w:rsidRPr="00D048FB">
        <w:rPr>
          <w:sz w:val="28"/>
          <w:szCs w:val="28"/>
        </w:rPr>
        <w:t xml:space="preserve">О внесении изменений в Свидетельства о допуске к работам по </w:t>
      </w:r>
      <w:r>
        <w:rPr>
          <w:sz w:val="28"/>
          <w:szCs w:val="28"/>
        </w:rPr>
        <w:t>подготовке</w:t>
      </w:r>
      <w:proofErr w:type="gramEnd"/>
      <w:r>
        <w:rPr>
          <w:sz w:val="28"/>
          <w:szCs w:val="28"/>
        </w:rPr>
        <w:t xml:space="preserve"> проектной документации</w:t>
      </w:r>
      <w:r w:rsidRPr="00D048FB">
        <w:rPr>
          <w:sz w:val="28"/>
          <w:szCs w:val="28"/>
        </w:rPr>
        <w:t xml:space="preserve">, членам </w:t>
      </w:r>
      <w:r>
        <w:rPr>
          <w:sz w:val="28"/>
          <w:szCs w:val="28"/>
        </w:rPr>
        <w:t xml:space="preserve">                        </w:t>
      </w:r>
      <w:r w:rsidRPr="00D048FB">
        <w:rPr>
          <w:sz w:val="28"/>
          <w:szCs w:val="28"/>
        </w:rPr>
        <w:t>СРО НП «ЮграСтрой</w:t>
      </w:r>
      <w:r>
        <w:rPr>
          <w:sz w:val="28"/>
          <w:szCs w:val="28"/>
        </w:rPr>
        <w:t>Проект</w:t>
      </w:r>
      <w:r w:rsidRPr="00D048FB">
        <w:rPr>
          <w:sz w:val="28"/>
          <w:szCs w:val="28"/>
        </w:rPr>
        <w:t>».</w:t>
      </w:r>
    </w:p>
    <w:p w:rsidR="0068702A" w:rsidRPr="00D048FB" w:rsidRDefault="0068702A" w:rsidP="0068702A">
      <w:pPr>
        <w:ind w:firstLine="708"/>
        <w:jc w:val="both"/>
        <w:rPr>
          <w:sz w:val="28"/>
          <w:szCs w:val="28"/>
        </w:rPr>
      </w:pPr>
      <w:r w:rsidRPr="00410472">
        <w:rPr>
          <w:b/>
          <w:sz w:val="28"/>
          <w:szCs w:val="28"/>
          <w:u w:val="single"/>
        </w:rPr>
        <w:t>Слушали информацию:</w:t>
      </w:r>
      <w:r w:rsidRPr="00410472">
        <w:rPr>
          <w:sz w:val="28"/>
          <w:szCs w:val="28"/>
        </w:rPr>
        <w:t xml:space="preserve"> </w:t>
      </w:r>
      <w:proofErr w:type="spellStart"/>
      <w:r>
        <w:rPr>
          <w:sz w:val="28"/>
          <w:szCs w:val="28"/>
        </w:rPr>
        <w:t>Карпущенко</w:t>
      </w:r>
      <w:proofErr w:type="spellEnd"/>
      <w:r>
        <w:rPr>
          <w:sz w:val="28"/>
          <w:szCs w:val="28"/>
        </w:rPr>
        <w:t xml:space="preserve"> Е.А.</w:t>
      </w:r>
    </w:p>
    <w:p w:rsidR="0068702A" w:rsidRDefault="0068702A" w:rsidP="0068702A">
      <w:pPr>
        <w:ind w:firstLine="708"/>
        <w:jc w:val="both"/>
        <w:rPr>
          <w:sz w:val="28"/>
          <w:szCs w:val="28"/>
        </w:rPr>
      </w:pPr>
      <w:r w:rsidRPr="00CD7EE1">
        <w:rPr>
          <w:sz w:val="28"/>
          <w:szCs w:val="28"/>
        </w:rPr>
        <w:t xml:space="preserve">О </w:t>
      </w:r>
      <w:r w:rsidRPr="00E944D3">
        <w:rPr>
          <w:sz w:val="28"/>
          <w:szCs w:val="28"/>
        </w:rPr>
        <w:t>результатах проведенн</w:t>
      </w:r>
      <w:r>
        <w:rPr>
          <w:sz w:val="28"/>
          <w:szCs w:val="28"/>
        </w:rPr>
        <w:t>ых</w:t>
      </w:r>
      <w:r w:rsidRPr="00E944D3">
        <w:rPr>
          <w:sz w:val="28"/>
          <w:szCs w:val="28"/>
        </w:rPr>
        <w:t xml:space="preserve"> провер</w:t>
      </w:r>
      <w:r>
        <w:rPr>
          <w:sz w:val="28"/>
          <w:szCs w:val="28"/>
        </w:rPr>
        <w:t>ок</w:t>
      </w:r>
      <w:r w:rsidRPr="00E944D3">
        <w:rPr>
          <w:sz w:val="28"/>
          <w:szCs w:val="28"/>
        </w:rPr>
        <w:t xml:space="preserve"> на соответствие Требованиям выдачи Свидетельств о допуске к определенному виду или видам работ, по подготовке проектной документации, в соответствии с заявлени</w:t>
      </w:r>
      <w:r>
        <w:rPr>
          <w:sz w:val="28"/>
          <w:szCs w:val="28"/>
        </w:rPr>
        <w:t>ями</w:t>
      </w:r>
      <w:r w:rsidRPr="00E944D3">
        <w:rPr>
          <w:sz w:val="28"/>
          <w:szCs w:val="28"/>
        </w:rPr>
        <w:t xml:space="preserve"> следующ</w:t>
      </w:r>
      <w:r>
        <w:rPr>
          <w:sz w:val="28"/>
          <w:szCs w:val="28"/>
        </w:rPr>
        <w:t>их</w:t>
      </w:r>
      <w:r w:rsidRPr="00E944D3">
        <w:rPr>
          <w:sz w:val="28"/>
          <w:szCs w:val="28"/>
        </w:rPr>
        <w:t xml:space="preserve"> организаци</w:t>
      </w:r>
      <w:r>
        <w:rPr>
          <w:sz w:val="28"/>
          <w:szCs w:val="28"/>
        </w:rPr>
        <w:t>й</w:t>
      </w:r>
      <w:r w:rsidRPr="00E944D3">
        <w:rPr>
          <w:sz w:val="28"/>
          <w:szCs w:val="28"/>
        </w:rPr>
        <w:t>:</w:t>
      </w:r>
    </w:p>
    <w:p w:rsidR="0068702A" w:rsidRDefault="0068702A" w:rsidP="0068702A">
      <w:pPr>
        <w:numPr>
          <w:ilvl w:val="0"/>
          <w:numId w:val="47"/>
        </w:numPr>
        <w:ind w:left="0" w:firstLine="709"/>
        <w:jc w:val="both"/>
        <w:rPr>
          <w:sz w:val="28"/>
          <w:szCs w:val="28"/>
        </w:rPr>
      </w:pPr>
      <w:r w:rsidRPr="00A45EC9">
        <w:rPr>
          <w:sz w:val="28"/>
          <w:szCs w:val="28"/>
        </w:rPr>
        <w:t>Общество с ограниченной ответственностью «</w:t>
      </w:r>
      <w:proofErr w:type="spellStart"/>
      <w:r w:rsidRPr="00A45EC9">
        <w:rPr>
          <w:sz w:val="28"/>
          <w:szCs w:val="28"/>
        </w:rPr>
        <w:t>Стройтехсервис</w:t>
      </w:r>
      <w:proofErr w:type="spellEnd"/>
      <w:r w:rsidRPr="00A45EC9">
        <w:rPr>
          <w:sz w:val="28"/>
          <w:szCs w:val="28"/>
        </w:rPr>
        <w:t>»</w:t>
      </w:r>
      <w:r>
        <w:rPr>
          <w:sz w:val="28"/>
          <w:szCs w:val="28"/>
        </w:rPr>
        <w:t xml:space="preserve">           </w:t>
      </w:r>
      <w:r w:rsidRPr="00A45EC9">
        <w:rPr>
          <w:sz w:val="28"/>
          <w:szCs w:val="28"/>
        </w:rPr>
        <w:t xml:space="preserve"> (ОГРН 1038901122480), г. </w:t>
      </w:r>
      <w:proofErr w:type="spellStart"/>
      <w:r w:rsidRPr="00A45EC9">
        <w:rPr>
          <w:sz w:val="28"/>
          <w:szCs w:val="28"/>
        </w:rPr>
        <w:t>Тарко-Сале</w:t>
      </w:r>
      <w:proofErr w:type="spellEnd"/>
      <w:r w:rsidRPr="00A45EC9">
        <w:rPr>
          <w:sz w:val="28"/>
          <w:szCs w:val="28"/>
        </w:rPr>
        <w:t>;</w:t>
      </w:r>
    </w:p>
    <w:p w:rsidR="0068702A" w:rsidRDefault="0068702A" w:rsidP="0068702A">
      <w:pPr>
        <w:numPr>
          <w:ilvl w:val="0"/>
          <w:numId w:val="47"/>
        </w:numPr>
        <w:ind w:left="0" w:firstLine="709"/>
        <w:jc w:val="both"/>
        <w:rPr>
          <w:sz w:val="28"/>
          <w:szCs w:val="28"/>
        </w:rPr>
      </w:pPr>
      <w:r w:rsidRPr="00A45EC9">
        <w:rPr>
          <w:sz w:val="28"/>
          <w:szCs w:val="28"/>
        </w:rPr>
        <w:t>Общество с ограниченной ответственностью «Специализированное предприятие «Гражданская защита» (ОГРН 102400871080), г. Миасс;</w:t>
      </w:r>
    </w:p>
    <w:p w:rsidR="0068702A" w:rsidRDefault="0068702A" w:rsidP="0068702A">
      <w:pPr>
        <w:numPr>
          <w:ilvl w:val="0"/>
          <w:numId w:val="47"/>
        </w:numPr>
        <w:ind w:left="0" w:firstLine="709"/>
        <w:jc w:val="both"/>
        <w:rPr>
          <w:sz w:val="28"/>
          <w:szCs w:val="28"/>
        </w:rPr>
      </w:pPr>
      <w:r w:rsidRPr="00A45EC9">
        <w:rPr>
          <w:color w:val="000000"/>
          <w:sz w:val="28"/>
          <w:szCs w:val="28"/>
        </w:rPr>
        <w:t>Закрытое акционерное общество «ДИАМИД» (ОГРН 1068603065530), г. Нижневартовск;</w:t>
      </w:r>
    </w:p>
    <w:p w:rsidR="0068702A" w:rsidRPr="00AD5B96" w:rsidRDefault="0068702A" w:rsidP="0068702A">
      <w:pPr>
        <w:numPr>
          <w:ilvl w:val="0"/>
          <w:numId w:val="47"/>
        </w:numPr>
        <w:ind w:left="0" w:firstLine="709"/>
        <w:jc w:val="both"/>
        <w:rPr>
          <w:sz w:val="28"/>
          <w:szCs w:val="28"/>
        </w:rPr>
      </w:pPr>
      <w:r w:rsidRPr="00AD5B96">
        <w:rPr>
          <w:sz w:val="28"/>
          <w:szCs w:val="28"/>
        </w:rPr>
        <w:t>Общество с ограниченной ответственностью</w:t>
      </w:r>
      <w:r w:rsidRPr="00AD5B96">
        <w:rPr>
          <w:color w:val="000000"/>
          <w:sz w:val="28"/>
          <w:szCs w:val="28"/>
        </w:rPr>
        <w:t xml:space="preserve"> «СИБСЕВЕРПРОЕКТСТРОЙ» (ОГРН 1058602076500), г. Сургут;</w:t>
      </w:r>
    </w:p>
    <w:p w:rsidR="0068702A" w:rsidRDefault="0068702A" w:rsidP="0068702A">
      <w:pPr>
        <w:numPr>
          <w:ilvl w:val="0"/>
          <w:numId w:val="47"/>
        </w:numPr>
        <w:ind w:left="0" w:firstLine="709"/>
        <w:jc w:val="both"/>
        <w:rPr>
          <w:sz w:val="28"/>
          <w:szCs w:val="28"/>
        </w:rPr>
      </w:pPr>
      <w:r w:rsidRPr="00A45EC9">
        <w:rPr>
          <w:sz w:val="28"/>
          <w:szCs w:val="28"/>
        </w:rPr>
        <w:t>Общество с ограниченной ответственностью</w:t>
      </w:r>
      <w:r w:rsidRPr="00A45EC9">
        <w:rPr>
          <w:color w:val="000000"/>
          <w:sz w:val="28"/>
          <w:szCs w:val="28"/>
        </w:rPr>
        <w:t xml:space="preserve"> «ЮГРА-Сервис» </w:t>
      </w:r>
      <w:r>
        <w:rPr>
          <w:color w:val="000000"/>
          <w:sz w:val="28"/>
          <w:szCs w:val="28"/>
        </w:rPr>
        <w:t xml:space="preserve">           </w:t>
      </w:r>
      <w:r w:rsidRPr="00A45EC9">
        <w:rPr>
          <w:color w:val="000000"/>
          <w:sz w:val="28"/>
          <w:szCs w:val="28"/>
        </w:rPr>
        <w:t>(ОГРН 1068602157250), г. Сургут.</w:t>
      </w:r>
    </w:p>
    <w:p w:rsidR="0068702A" w:rsidRDefault="0068702A" w:rsidP="0068702A">
      <w:pPr>
        <w:pStyle w:val="a6"/>
        <w:spacing w:after="0" w:line="240" w:lineRule="auto"/>
        <w:ind w:left="0" w:firstLine="708"/>
        <w:jc w:val="both"/>
        <w:rPr>
          <w:rFonts w:ascii="Times New Roman" w:hAnsi="Times New Roman"/>
          <w:sz w:val="28"/>
          <w:szCs w:val="28"/>
        </w:rPr>
      </w:pPr>
      <w:r w:rsidRPr="00E944D3">
        <w:rPr>
          <w:rFonts w:ascii="Times New Roman" w:hAnsi="Times New Roman"/>
          <w:b/>
          <w:sz w:val="28"/>
          <w:szCs w:val="28"/>
          <w:u w:val="single"/>
        </w:rPr>
        <w:t>Решили:</w:t>
      </w:r>
      <w:r w:rsidRPr="00E944D3">
        <w:rPr>
          <w:rFonts w:ascii="Times New Roman" w:hAnsi="Times New Roman"/>
          <w:sz w:val="28"/>
          <w:szCs w:val="28"/>
        </w:rPr>
        <w:t xml:space="preserve"> </w:t>
      </w:r>
    </w:p>
    <w:p w:rsidR="0068702A" w:rsidRPr="003F4B84" w:rsidRDefault="0068702A" w:rsidP="0068702A">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Выдать</w:t>
      </w:r>
      <w:r w:rsidRPr="0022123B">
        <w:rPr>
          <w:rFonts w:ascii="Times New Roman" w:hAnsi="Times New Roman"/>
          <w:sz w:val="28"/>
          <w:szCs w:val="28"/>
        </w:rPr>
        <w:t xml:space="preserve"> Свидетельств</w:t>
      </w:r>
      <w:r>
        <w:rPr>
          <w:rFonts w:ascii="Times New Roman" w:hAnsi="Times New Roman"/>
          <w:sz w:val="28"/>
          <w:szCs w:val="28"/>
        </w:rPr>
        <w:t>о</w:t>
      </w:r>
      <w:r w:rsidRPr="0022123B">
        <w:rPr>
          <w:rFonts w:ascii="Times New Roman" w:hAnsi="Times New Roman"/>
          <w:sz w:val="28"/>
          <w:szCs w:val="28"/>
        </w:rPr>
        <w:t xml:space="preserve"> </w:t>
      </w:r>
      <w:proofErr w:type="gramStart"/>
      <w:r w:rsidRPr="0022123B">
        <w:rPr>
          <w:rFonts w:ascii="Times New Roman" w:hAnsi="Times New Roman"/>
          <w:sz w:val="28"/>
          <w:szCs w:val="28"/>
        </w:rPr>
        <w:t>о допуске к работам по подготовке проектной документации в соответствии с заявлени</w:t>
      </w:r>
      <w:r>
        <w:rPr>
          <w:rFonts w:ascii="Times New Roman" w:hAnsi="Times New Roman"/>
          <w:sz w:val="28"/>
          <w:szCs w:val="28"/>
        </w:rPr>
        <w:t>ями</w:t>
      </w:r>
      <w:proofErr w:type="gramEnd"/>
      <w:r w:rsidRPr="0022123B">
        <w:rPr>
          <w:rFonts w:ascii="Times New Roman" w:hAnsi="Times New Roman"/>
          <w:sz w:val="28"/>
          <w:szCs w:val="28"/>
        </w:rPr>
        <w:t xml:space="preserve"> и Акт</w:t>
      </w:r>
      <w:r>
        <w:rPr>
          <w:rFonts w:ascii="Times New Roman" w:hAnsi="Times New Roman"/>
          <w:sz w:val="28"/>
          <w:szCs w:val="28"/>
        </w:rPr>
        <w:t>ами</w:t>
      </w:r>
      <w:r w:rsidRPr="0022123B">
        <w:rPr>
          <w:rFonts w:ascii="Times New Roman" w:hAnsi="Times New Roman"/>
          <w:sz w:val="28"/>
          <w:szCs w:val="28"/>
        </w:rPr>
        <w:t xml:space="preserve"> проведенн</w:t>
      </w:r>
      <w:r>
        <w:rPr>
          <w:rFonts w:ascii="Times New Roman" w:hAnsi="Times New Roman"/>
          <w:sz w:val="28"/>
          <w:szCs w:val="28"/>
        </w:rPr>
        <w:t>ых</w:t>
      </w:r>
      <w:r w:rsidRPr="0022123B">
        <w:rPr>
          <w:rFonts w:ascii="Times New Roman" w:hAnsi="Times New Roman"/>
          <w:sz w:val="28"/>
          <w:szCs w:val="28"/>
        </w:rPr>
        <w:t xml:space="preserve"> провер</w:t>
      </w:r>
      <w:r>
        <w:rPr>
          <w:rFonts w:ascii="Times New Roman" w:hAnsi="Times New Roman"/>
          <w:sz w:val="28"/>
          <w:szCs w:val="28"/>
        </w:rPr>
        <w:t>ок</w:t>
      </w:r>
      <w:r w:rsidRPr="0022123B">
        <w:rPr>
          <w:rFonts w:ascii="Times New Roman" w:hAnsi="Times New Roman"/>
          <w:sz w:val="28"/>
          <w:szCs w:val="28"/>
        </w:rPr>
        <w:t xml:space="preserve"> на </w:t>
      </w:r>
      <w:r w:rsidRPr="003F4B84">
        <w:rPr>
          <w:rFonts w:ascii="Times New Roman" w:hAnsi="Times New Roman"/>
          <w:sz w:val="28"/>
          <w:szCs w:val="28"/>
        </w:rPr>
        <w:t>соответствие Требованиям выдачи Свидетельств о допуске к видам работ по подготовке проектной документации, следующим организациям:</w:t>
      </w:r>
    </w:p>
    <w:p w:rsidR="0068702A" w:rsidRDefault="0068702A" w:rsidP="0068702A">
      <w:pPr>
        <w:ind w:firstLine="708"/>
        <w:jc w:val="both"/>
        <w:rPr>
          <w:sz w:val="28"/>
          <w:szCs w:val="28"/>
        </w:rPr>
      </w:pPr>
      <w:r>
        <w:rPr>
          <w:sz w:val="28"/>
          <w:szCs w:val="28"/>
        </w:rPr>
        <w:t xml:space="preserve">- </w:t>
      </w:r>
      <w:r w:rsidRPr="00A45EC9">
        <w:rPr>
          <w:sz w:val="28"/>
          <w:szCs w:val="28"/>
        </w:rPr>
        <w:t>Общество с ограниченной ответственностью «</w:t>
      </w:r>
      <w:proofErr w:type="spellStart"/>
      <w:r w:rsidRPr="00A45EC9">
        <w:rPr>
          <w:sz w:val="28"/>
          <w:szCs w:val="28"/>
        </w:rPr>
        <w:t>Стройтехсервис</w:t>
      </w:r>
      <w:proofErr w:type="spellEnd"/>
      <w:r w:rsidRPr="00A45EC9">
        <w:rPr>
          <w:sz w:val="28"/>
          <w:szCs w:val="28"/>
        </w:rPr>
        <w:t xml:space="preserve">» </w:t>
      </w:r>
      <w:r>
        <w:rPr>
          <w:sz w:val="28"/>
          <w:szCs w:val="28"/>
        </w:rPr>
        <w:t xml:space="preserve">                   </w:t>
      </w:r>
      <w:r w:rsidRPr="00A45EC9">
        <w:rPr>
          <w:sz w:val="28"/>
          <w:szCs w:val="28"/>
        </w:rPr>
        <w:t xml:space="preserve">(ОГРН 1038901122480), г. </w:t>
      </w:r>
      <w:proofErr w:type="spellStart"/>
      <w:r w:rsidRPr="00A45EC9">
        <w:rPr>
          <w:sz w:val="28"/>
          <w:szCs w:val="28"/>
        </w:rPr>
        <w:t>Тарко-Сале</w:t>
      </w:r>
      <w:proofErr w:type="spellEnd"/>
      <w:r w:rsidRPr="00A45EC9">
        <w:rPr>
          <w:sz w:val="28"/>
          <w:szCs w:val="28"/>
        </w:rPr>
        <w:t>;</w:t>
      </w:r>
    </w:p>
    <w:p w:rsidR="0068702A" w:rsidRPr="00914D44" w:rsidRDefault="0068702A" w:rsidP="0068702A">
      <w:pPr>
        <w:autoSpaceDE w:val="0"/>
        <w:autoSpaceDN w:val="0"/>
        <w:adjustRightInd w:val="0"/>
        <w:ind w:left="709"/>
        <w:jc w:val="both"/>
        <w:outlineLvl w:val="2"/>
        <w:rPr>
          <w:sz w:val="28"/>
          <w:szCs w:val="28"/>
        </w:rPr>
      </w:pPr>
      <w:r w:rsidRPr="00914D44">
        <w:rPr>
          <w:sz w:val="28"/>
          <w:szCs w:val="28"/>
        </w:rPr>
        <w:t>1. Работы по подготовке схемы планировочной организации земельного участка:</w:t>
      </w:r>
    </w:p>
    <w:p w:rsidR="0068702A" w:rsidRPr="00914D44" w:rsidRDefault="0068702A" w:rsidP="0068702A">
      <w:pPr>
        <w:autoSpaceDE w:val="0"/>
        <w:autoSpaceDN w:val="0"/>
        <w:adjustRightInd w:val="0"/>
        <w:ind w:left="709"/>
        <w:jc w:val="both"/>
        <w:rPr>
          <w:sz w:val="28"/>
          <w:szCs w:val="28"/>
        </w:rPr>
      </w:pPr>
      <w:r w:rsidRPr="00914D44">
        <w:rPr>
          <w:sz w:val="28"/>
          <w:szCs w:val="28"/>
        </w:rPr>
        <w:t>1.1. Работы по подготовке генерального плана земельного участка</w:t>
      </w:r>
    </w:p>
    <w:p w:rsidR="0068702A" w:rsidRPr="00914D44" w:rsidRDefault="0068702A" w:rsidP="0068702A">
      <w:pPr>
        <w:autoSpaceDE w:val="0"/>
        <w:autoSpaceDN w:val="0"/>
        <w:adjustRightInd w:val="0"/>
        <w:ind w:left="709"/>
        <w:jc w:val="both"/>
        <w:rPr>
          <w:sz w:val="28"/>
          <w:szCs w:val="28"/>
        </w:rPr>
      </w:pPr>
      <w:r w:rsidRPr="00914D44">
        <w:rPr>
          <w:sz w:val="28"/>
          <w:szCs w:val="28"/>
        </w:rPr>
        <w:t>1.2. Работы по подготовке схемы планировочной организации трассы линейного объекта</w:t>
      </w:r>
    </w:p>
    <w:p w:rsidR="0068702A" w:rsidRPr="00914D44" w:rsidRDefault="0068702A" w:rsidP="0068702A">
      <w:pPr>
        <w:ind w:left="709"/>
        <w:jc w:val="both"/>
        <w:rPr>
          <w:sz w:val="28"/>
          <w:szCs w:val="28"/>
        </w:rPr>
      </w:pPr>
      <w:r w:rsidRPr="00914D44">
        <w:rPr>
          <w:sz w:val="28"/>
          <w:szCs w:val="28"/>
        </w:rPr>
        <w:t xml:space="preserve">1.3. Работы по подготовке </w:t>
      </w:r>
      <w:proofErr w:type="gramStart"/>
      <w:r w:rsidRPr="00914D44">
        <w:rPr>
          <w:sz w:val="28"/>
          <w:szCs w:val="28"/>
        </w:rPr>
        <w:t>схемы планировочной организации полосы отвода линейного сооружения</w:t>
      </w:r>
      <w:proofErr w:type="gramEnd"/>
    </w:p>
    <w:p w:rsidR="0068702A" w:rsidRPr="00914D44" w:rsidRDefault="0068702A" w:rsidP="0068702A">
      <w:pPr>
        <w:autoSpaceDE w:val="0"/>
        <w:autoSpaceDN w:val="0"/>
        <w:adjustRightInd w:val="0"/>
        <w:ind w:left="709"/>
        <w:jc w:val="both"/>
        <w:outlineLvl w:val="2"/>
        <w:rPr>
          <w:sz w:val="28"/>
          <w:szCs w:val="28"/>
        </w:rPr>
      </w:pPr>
      <w:r w:rsidRPr="00914D44">
        <w:rPr>
          <w:sz w:val="28"/>
          <w:szCs w:val="28"/>
        </w:rPr>
        <w:t>2. Работы по подготовке архитектурных решений</w:t>
      </w:r>
    </w:p>
    <w:p w:rsidR="0068702A" w:rsidRPr="00914D44" w:rsidRDefault="0068702A" w:rsidP="0068702A">
      <w:pPr>
        <w:autoSpaceDE w:val="0"/>
        <w:autoSpaceDN w:val="0"/>
        <w:adjustRightInd w:val="0"/>
        <w:ind w:left="709"/>
        <w:jc w:val="both"/>
        <w:outlineLvl w:val="2"/>
        <w:rPr>
          <w:sz w:val="28"/>
          <w:szCs w:val="28"/>
        </w:rPr>
      </w:pPr>
      <w:r w:rsidRPr="00914D44">
        <w:rPr>
          <w:sz w:val="28"/>
          <w:szCs w:val="28"/>
        </w:rPr>
        <w:t>3. Работы по подготовке конструктивных решений</w:t>
      </w:r>
    </w:p>
    <w:p w:rsidR="0068702A" w:rsidRPr="00914D44" w:rsidRDefault="0068702A" w:rsidP="0068702A">
      <w:pPr>
        <w:autoSpaceDE w:val="0"/>
        <w:autoSpaceDN w:val="0"/>
        <w:adjustRightInd w:val="0"/>
        <w:ind w:left="709"/>
        <w:jc w:val="both"/>
        <w:outlineLvl w:val="2"/>
        <w:rPr>
          <w:sz w:val="28"/>
          <w:szCs w:val="28"/>
        </w:rPr>
      </w:pPr>
      <w:r w:rsidRPr="00914D44">
        <w:rPr>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68702A" w:rsidRPr="00914D44" w:rsidRDefault="0068702A" w:rsidP="0068702A">
      <w:pPr>
        <w:autoSpaceDE w:val="0"/>
        <w:autoSpaceDN w:val="0"/>
        <w:adjustRightInd w:val="0"/>
        <w:ind w:left="709"/>
        <w:jc w:val="both"/>
        <w:rPr>
          <w:sz w:val="28"/>
          <w:szCs w:val="28"/>
        </w:rPr>
      </w:pPr>
      <w:r w:rsidRPr="00914D44">
        <w:rPr>
          <w:sz w:val="28"/>
          <w:szCs w:val="28"/>
        </w:rPr>
        <w:t xml:space="preserve">4.1. Работы по подготовке проектов внутренних инженерных систем отопления, вентиляции, кондиционирования, </w:t>
      </w:r>
      <w:proofErr w:type="spellStart"/>
      <w:r w:rsidRPr="00914D44">
        <w:rPr>
          <w:sz w:val="28"/>
          <w:szCs w:val="28"/>
        </w:rPr>
        <w:t>противодымной</w:t>
      </w:r>
      <w:proofErr w:type="spellEnd"/>
      <w:r w:rsidRPr="00914D44">
        <w:rPr>
          <w:sz w:val="28"/>
          <w:szCs w:val="28"/>
        </w:rPr>
        <w:t xml:space="preserve"> вентиляции, теплоснабжения и холодоснабжения</w:t>
      </w:r>
    </w:p>
    <w:p w:rsidR="0068702A" w:rsidRPr="00914D44" w:rsidRDefault="0068702A" w:rsidP="0068702A">
      <w:pPr>
        <w:autoSpaceDE w:val="0"/>
        <w:autoSpaceDN w:val="0"/>
        <w:adjustRightInd w:val="0"/>
        <w:ind w:left="709"/>
        <w:jc w:val="both"/>
        <w:rPr>
          <w:sz w:val="28"/>
          <w:szCs w:val="28"/>
        </w:rPr>
      </w:pPr>
      <w:r w:rsidRPr="00914D44">
        <w:rPr>
          <w:sz w:val="28"/>
          <w:szCs w:val="28"/>
        </w:rPr>
        <w:t>4.2. Работы по подготовке проектов внутренних инженерных систем водоснабжения и канализации</w:t>
      </w:r>
    </w:p>
    <w:p w:rsidR="0068702A" w:rsidRPr="00914D44" w:rsidRDefault="0068702A" w:rsidP="0068702A">
      <w:pPr>
        <w:autoSpaceDE w:val="0"/>
        <w:autoSpaceDN w:val="0"/>
        <w:adjustRightInd w:val="0"/>
        <w:ind w:left="709"/>
        <w:jc w:val="both"/>
        <w:rPr>
          <w:sz w:val="28"/>
          <w:szCs w:val="28"/>
        </w:rPr>
      </w:pPr>
      <w:r w:rsidRPr="00914D44">
        <w:rPr>
          <w:sz w:val="28"/>
          <w:szCs w:val="28"/>
        </w:rPr>
        <w:t>4.5. Работы по подготовке проектов внутренних диспетчеризации, автоматизации и управления инженерными системами</w:t>
      </w:r>
    </w:p>
    <w:p w:rsidR="0068702A" w:rsidRPr="00914D44" w:rsidRDefault="0068702A" w:rsidP="0068702A">
      <w:pPr>
        <w:autoSpaceDE w:val="0"/>
        <w:autoSpaceDN w:val="0"/>
        <w:adjustRightInd w:val="0"/>
        <w:ind w:left="709"/>
        <w:jc w:val="both"/>
        <w:outlineLvl w:val="2"/>
        <w:rPr>
          <w:sz w:val="28"/>
          <w:szCs w:val="28"/>
        </w:rPr>
      </w:pPr>
      <w:r w:rsidRPr="00914D44">
        <w:rPr>
          <w:sz w:val="28"/>
          <w:szCs w:val="28"/>
        </w:rPr>
        <w:lastRenderedPageBreak/>
        <w:t>5. Работы по подготовке сведений о наружных сетях инженерно-технического обеспечения, о перечне инженерно-технических мероприятий:</w:t>
      </w:r>
    </w:p>
    <w:p w:rsidR="0068702A" w:rsidRPr="00914D44" w:rsidRDefault="0068702A" w:rsidP="0068702A">
      <w:pPr>
        <w:autoSpaceDE w:val="0"/>
        <w:autoSpaceDN w:val="0"/>
        <w:adjustRightInd w:val="0"/>
        <w:ind w:left="709"/>
        <w:jc w:val="both"/>
        <w:rPr>
          <w:sz w:val="28"/>
          <w:szCs w:val="28"/>
        </w:rPr>
      </w:pPr>
      <w:r w:rsidRPr="00914D44">
        <w:rPr>
          <w:sz w:val="28"/>
          <w:szCs w:val="28"/>
        </w:rPr>
        <w:t>5.1. Работы по подготовке проектов наружных сетей теплоснабжения и их сооружений</w:t>
      </w:r>
    </w:p>
    <w:p w:rsidR="0068702A" w:rsidRDefault="0068702A" w:rsidP="0068702A">
      <w:pPr>
        <w:autoSpaceDE w:val="0"/>
        <w:autoSpaceDN w:val="0"/>
        <w:adjustRightInd w:val="0"/>
        <w:ind w:left="709"/>
        <w:jc w:val="both"/>
        <w:rPr>
          <w:sz w:val="28"/>
          <w:szCs w:val="28"/>
        </w:rPr>
      </w:pPr>
      <w:r w:rsidRPr="00914D44">
        <w:rPr>
          <w:sz w:val="28"/>
          <w:szCs w:val="28"/>
        </w:rPr>
        <w:t>5.2. Работы по подготовке проектов наружных сетей водоснабжения и канализации и их сооружений</w:t>
      </w:r>
    </w:p>
    <w:p w:rsidR="0068702A" w:rsidRPr="00914D44" w:rsidRDefault="0068702A" w:rsidP="0068702A">
      <w:pPr>
        <w:autoSpaceDE w:val="0"/>
        <w:autoSpaceDN w:val="0"/>
        <w:adjustRightInd w:val="0"/>
        <w:ind w:left="709"/>
        <w:jc w:val="both"/>
        <w:rPr>
          <w:sz w:val="28"/>
          <w:szCs w:val="28"/>
        </w:rPr>
      </w:pPr>
      <w:r w:rsidRPr="00914D44">
        <w:rPr>
          <w:sz w:val="28"/>
          <w:szCs w:val="28"/>
        </w:rPr>
        <w:t>5.3. Работы по подготовке проектов наружных сетей электроснабжения до 35 кВ включительно и их сооружений</w:t>
      </w:r>
    </w:p>
    <w:p w:rsidR="0068702A" w:rsidRPr="00914D44" w:rsidRDefault="0068702A" w:rsidP="0068702A">
      <w:pPr>
        <w:autoSpaceDE w:val="0"/>
        <w:autoSpaceDN w:val="0"/>
        <w:adjustRightInd w:val="0"/>
        <w:ind w:left="709"/>
        <w:jc w:val="both"/>
        <w:rPr>
          <w:sz w:val="28"/>
          <w:szCs w:val="28"/>
        </w:rPr>
      </w:pPr>
      <w:r w:rsidRPr="00914D44">
        <w:rPr>
          <w:sz w:val="28"/>
          <w:szCs w:val="28"/>
        </w:rPr>
        <w:t>5.4. Работы по подготовке проектов наружных сетей электроснабжения не более 110 кВ включительно и их сооружений</w:t>
      </w:r>
    </w:p>
    <w:p w:rsidR="0068702A" w:rsidRPr="00914D44" w:rsidRDefault="0068702A" w:rsidP="0068702A">
      <w:pPr>
        <w:autoSpaceDE w:val="0"/>
        <w:autoSpaceDN w:val="0"/>
        <w:adjustRightInd w:val="0"/>
        <w:ind w:left="709"/>
        <w:jc w:val="both"/>
        <w:rPr>
          <w:sz w:val="28"/>
          <w:szCs w:val="28"/>
        </w:rPr>
      </w:pPr>
      <w:r w:rsidRPr="00914D44">
        <w:rPr>
          <w:sz w:val="28"/>
          <w:szCs w:val="28"/>
        </w:rPr>
        <w:t>5.5. Работы по подготовке проектов наружных сетей электроснабжения 110 кВ и более и их сооружений</w:t>
      </w:r>
    </w:p>
    <w:p w:rsidR="0068702A" w:rsidRPr="00914D44" w:rsidRDefault="0068702A" w:rsidP="0068702A">
      <w:pPr>
        <w:autoSpaceDE w:val="0"/>
        <w:autoSpaceDN w:val="0"/>
        <w:adjustRightInd w:val="0"/>
        <w:ind w:left="709"/>
        <w:jc w:val="both"/>
        <w:rPr>
          <w:sz w:val="28"/>
          <w:szCs w:val="28"/>
        </w:rPr>
      </w:pPr>
      <w:r w:rsidRPr="00914D44">
        <w:rPr>
          <w:sz w:val="28"/>
          <w:szCs w:val="28"/>
        </w:rPr>
        <w:t>5.6. Работы по подготовке проектов наружных сетей слаботочных систем</w:t>
      </w:r>
    </w:p>
    <w:p w:rsidR="0068702A" w:rsidRPr="00914D44" w:rsidRDefault="0068702A" w:rsidP="0068702A">
      <w:pPr>
        <w:autoSpaceDE w:val="0"/>
        <w:autoSpaceDN w:val="0"/>
        <w:adjustRightInd w:val="0"/>
        <w:ind w:left="709"/>
        <w:jc w:val="both"/>
        <w:outlineLvl w:val="2"/>
        <w:rPr>
          <w:sz w:val="28"/>
          <w:szCs w:val="28"/>
        </w:rPr>
      </w:pPr>
      <w:r w:rsidRPr="00914D44">
        <w:rPr>
          <w:sz w:val="28"/>
          <w:szCs w:val="28"/>
        </w:rPr>
        <w:t>10. Работы по подготовке проектов мероприятий по обеспечению пожарной безопасности</w:t>
      </w:r>
    </w:p>
    <w:p w:rsidR="0068702A" w:rsidRPr="00914D44" w:rsidRDefault="0068702A" w:rsidP="0068702A">
      <w:pPr>
        <w:autoSpaceDE w:val="0"/>
        <w:autoSpaceDN w:val="0"/>
        <w:adjustRightInd w:val="0"/>
        <w:ind w:left="709"/>
        <w:jc w:val="both"/>
        <w:outlineLvl w:val="2"/>
        <w:rPr>
          <w:sz w:val="28"/>
          <w:szCs w:val="28"/>
        </w:rPr>
      </w:pPr>
      <w:r w:rsidRPr="00914D44">
        <w:rPr>
          <w:sz w:val="28"/>
          <w:szCs w:val="28"/>
        </w:rPr>
        <w:t xml:space="preserve">11. Работы по подготовке проектов мероприятий по обеспечению доступа </w:t>
      </w:r>
      <w:proofErr w:type="spellStart"/>
      <w:r w:rsidRPr="00914D44">
        <w:rPr>
          <w:sz w:val="28"/>
          <w:szCs w:val="28"/>
        </w:rPr>
        <w:t>маломобильных</w:t>
      </w:r>
      <w:proofErr w:type="spellEnd"/>
      <w:r w:rsidRPr="00914D44">
        <w:rPr>
          <w:sz w:val="28"/>
          <w:szCs w:val="28"/>
        </w:rPr>
        <w:t xml:space="preserve"> групп населения</w:t>
      </w:r>
    </w:p>
    <w:p w:rsidR="0068702A" w:rsidRPr="00914D44" w:rsidRDefault="0068702A" w:rsidP="0068702A">
      <w:pPr>
        <w:ind w:left="709"/>
        <w:jc w:val="both"/>
        <w:rPr>
          <w:sz w:val="28"/>
          <w:szCs w:val="28"/>
        </w:rPr>
      </w:pPr>
      <w:r w:rsidRPr="00914D44">
        <w:rPr>
          <w:sz w:val="28"/>
          <w:szCs w:val="28"/>
        </w:rPr>
        <w:t>12. Работы по обследованию строительных конструкций зданий и сооружений</w:t>
      </w:r>
    </w:p>
    <w:p w:rsidR="0068702A" w:rsidRPr="00937EFA" w:rsidRDefault="0068702A" w:rsidP="0068702A">
      <w:pPr>
        <w:pStyle w:val="a6"/>
        <w:spacing w:after="0" w:line="240" w:lineRule="auto"/>
        <w:ind w:left="0" w:firstLine="708"/>
        <w:jc w:val="both"/>
        <w:rPr>
          <w:rFonts w:ascii="Times New Roman" w:hAnsi="Times New Roman"/>
          <w:sz w:val="28"/>
          <w:szCs w:val="28"/>
        </w:rPr>
      </w:pPr>
      <w:r w:rsidRPr="00937EFA">
        <w:rPr>
          <w:rFonts w:ascii="Times New Roman" w:hAnsi="Times New Roman"/>
          <w:b/>
          <w:sz w:val="28"/>
          <w:szCs w:val="28"/>
          <w:u w:val="single"/>
        </w:rPr>
        <w:t>Голосовали:</w:t>
      </w:r>
      <w:r w:rsidRPr="00937EFA">
        <w:rPr>
          <w:rFonts w:ascii="Times New Roman" w:hAnsi="Times New Roman"/>
          <w:sz w:val="28"/>
          <w:szCs w:val="28"/>
        </w:rPr>
        <w:t xml:space="preserve">  </w:t>
      </w:r>
    </w:p>
    <w:p w:rsidR="0068702A" w:rsidRPr="00937EFA" w:rsidRDefault="0068702A" w:rsidP="0068702A">
      <w:pPr>
        <w:ind w:firstLine="708"/>
        <w:jc w:val="both"/>
        <w:rPr>
          <w:b/>
          <w:sz w:val="28"/>
          <w:szCs w:val="28"/>
        </w:rPr>
      </w:pPr>
      <w:r w:rsidRPr="00937EFA">
        <w:rPr>
          <w:b/>
          <w:sz w:val="28"/>
          <w:szCs w:val="28"/>
        </w:rPr>
        <w:t xml:space="preserve">За - </w:t>
      </w:r>
      <w:r>
        <w:rPr>
          <w:b/>
          <w:sz w:val="28"/>
          <w:szCs w:val="28"/>
        </w:rPr>
        <w:t>6</w:t>
      </w:r>
      <w:r w:rsidRPr="00937EFA">
        <w:rPr>
          <w:b/>
          <w:sz w:val="28"/>
          <w:szCs w:val="28"/>
        </w:rPr>
        <w:t>;</w:t>
      </w:r>
    </w:p>
    <w:p w:rsidR="0068702A" w:rsidRPr="00937EFA" w:rsidRDefault="0068702A" w:rsidP="0068702A">
      <w:pPr>
        <w:ind w:firstLine="708"/>
        <w:jc w:val="both"/>
        <w:rPr>
          <w:b/>
          <w:sz w:val="28"/>
          <w:szCs w:val="28"/>
        </w:rPr>
      </w:pPr>
      <w:r w:rsidRPr="00937EFA">
        <w:rPr>
          <w:b/>
          <w:sz w:val="28"/>
          <w:szCs w:val="28"/>
        </w:rPr>
        <w:t>Против - 0;</w:t>
      </w:r>
    </w:p>
    <w:p w:rsidR="0068702A" w:rsidRPr="00937EFA" w:rsidRDefault="0068702A" w:rsidP="0068702A">
      <w:pPr>
        <w:ind w:firstLine="708"/>
        <w:jc w:val="both"/>
        <w:rPr>
          <w:b/>
          <w:sz w:val="28"/>
          <w:szCs w:val="28"/>
        </w:rPr>
      </w:pPr>
      <w:r w:rsidRPr="00937EFA">
        <w:rPr>
          <w:b/>
          <w:sz w:val="28"/>
          <w:szCs w:val="28"/>
        </w:rPr>
        <w:t>Воздержалось – 0</w:t>
      </w:r>
    </w:p>
    <w:p w:rsidR="0068702A" w:rsidRPr="00937EFA" w:rsidRDefault="0068702A" w:rsidP="0068702A">
      <w:pPr>
        <w:tabs>
          <w:tab w:val="left" w:pos="567"/>
        </w:tabs>
        <w:ind w:firstLine="708"/>
        <w:jc w:val="both"/>
        <w:rPr>
          <w:b/>
          <w:sz w:val="28"/>
          <w:szCs w:val="28"/>
        </w:rPr>
      </w:pPr>
      <w:r w:rsidRPr="00937EFA">
        <w:rPr>
          <w:b/>
          <w:sz w:val="28"/>
          <w:szCs w:val="28"/>
        </w:rPr>
        <w:t>Единогласно</w:t>
      </w:r>
    </w:p>
    <w:p w:rsidR="0068702A" w:rsidRDefault="0068702A" w:rsidP="0068702A">
      <w:pPr>
        <w:ind w:firstLine="708"/>
        <w:jc w:val="both"/>
        <w:rPr>
          <w:sz w:val="28"/>
          <w:szCs w:val="28"/>
        </w:rPr>
      </w:pPr>
      <w:r>
        <w:rPr>
          <w:sz w:val="28"/>
          <w:szCs w:val="28"/>
        </w:rPr>
        <w:t xml:space="preserve">- </w:t>
      </w:r>
      <w:r w:rsidRPr="00A45EC9">
        <w:rPr>
          <w:sz w:val="28"/>
          <w:szCs w:val="28"/>
        </w:rPr>
        <w:t>Общество с ограниченной ответственностью «Специализированное предприятие «Гражданская защита» (ОГРН 102400871080), г. Миасс;</w:t>
      </w:r>
    </w:p>
    <w:p w:rsidR="0068702A" w:rsidRPr="00B70EC5" w:rsidRDefault="0068702A" w:rsidP="0068702A">
      <w:pPr>
        <w:autoSpaceDE w:val="0"/>
        <w:autoSpaceDN w:val="0"/>
        <w:adjustRightInd w:val="0"/>
        <w:ind w:left="709"/>
        <w:jc w:val="both"/>
        <w:outlineLvl w:val="2"/>
        <w:rPr>
          <w:sz w:val="28"/>
          <w:szCs w:val="28"/>
        </w:rPr>
      </w:pPr>
      <w:r w:rsidRPr="00B70EC5">
        <w:rPr>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68702A" w:rsidRPr="00B70EC5" w:rsidRDefault="0068702A" w:rsidP="0068702A">
      <w:pPr>
        <w:autoSpaceDE w:val="0"/>
        <w:autoSpaceDN w:val="0"/>
        <w:adjustRightInd w:val="0"/>
        <w:ind w:left="709"/>
        <w:jc w:val="both"/>
        <w:rPr>
          <w:sz w:val="28"/>
          <w:szCs w:val="28"/>
        </w:rPr>
      </w:pPr>
      <w:r w:rsidRPr="00B70EC5">
        <w:rPr>
          <w:sz w:val="28"/>
          <w:szCs w:val="28"/>
        </w:rPr>
        <w:t>4.5. Работы по подготовке проектов внутренних диспетчеризации, автоматизации и управления инженерными системами</w:t>
      </w:r>
    </w:p>
    <w:p w:rsidR="0068702A" w:rsidRPr="00B70EC5" w:rsidRDefault="0068702A" w:rsidP="0068702A">
      <w:pPr>
        <w:autoSpaceDE w:val="0"/>
        <w:autoSpaceDN w:val="0"/>
        <w:adjustRightInd w:val="0"/>
        <w:ind w:left="709"/>
        <w:jc w:val="both"/>
        <w:outlineLvl w:val="2"/>
        <w:rPr>
          <w:sz w:val="28"/>
          <w:szCs w:val="28"/>
        </w:rPr>
      </w:pPr>
      <w:r w:rsidRPr="00B70EC5">
        <w:rPr>
          <w:sz w:val="28"/>
          <w:szCs w:val="28"/>
        </w:rPr>
        <w:t>5. Работы по подготовке сведений о наружных сетях инженерно-технического обеспечения, о перечне инженерно-технических мероприятий:</w:t>
      </w:r>
    </w:p>
    <w:p w:rsidR="0068702A" w:rsidRPr="00B70EC5" w:rsidRDefault="0068702A" w:rsidP="0068702A">
      <w:pPr>
        <w:autoSpaceDE w:val="0"/>
        <w:autoSpaceDN w:val="0"/>
        <w:adjustRightInd w:val="0"/>
        <w:ind w:left="709"/>
        <w:jc w:val="both"/>
        <w:rPr>
          <w:sz w:val="26"/>
          <w:szCs w:val="26"/>
        </w:rPr>
      </w:pPr>
      <w:r w:rsidRPr="00B70EC5">
        <w:rPr>
          <w:sz w:val="28"/>
          <w:szCs w:val="28"/>
        </w:rPr>
        <w:t>5.6. Работы по подготовке проектов наружных сетей слаботочных систем</w:t>
      </w:r>
    </w:p>
    <w:p w:rsidR="0068702A" w:rsidRPr="00937EFA" w:rsidRDefault="0068702A" w:rsidP="0068702A">
      <w:pPr>
        <w:pStyle w:val="a6"/>
        <w:spacing w:after="0" w:line="240" w:lineRule="auto"/>
        <w:ind w:left="0" w:firstLine="708"/>
        <w:jc w:val="both"/>
        <w:rPr>
          <w:rFonts w:ascii="Times New Roman" w:hAnsi="Times New Roman"/>
          <w:sz w:val="28"/>
          <w:szCs w:val="28"/>
        </w:rPr>
      </w:pPr>
      <w:r w:rsidRPr="00937EFA">
        <w:rPr>
          <w:rFonts w:ascii="Times New Roman" w:hAnsi="Times New Roman"/>
          <w:b/>
          <w:sz w:val="28"/>
          <w:szCs w:val="28"/>
          <w:u w:val="single"/>
        </w:rPr>
        <w:t>Голосовали:</w:t>
      </w:r>
      <w:r w:rsidRPr="00937EFA">
        <w:rPr>
          <w:rFonts w:ascii="Times New Roman" w:hAnsi="Times New Roman"/>
          <w:sz w:val="28"/>
          <w:szCs w:val="28"/>
        </w:rPr>
        <w:t xml:space="preserve">  </w:t>
      </w:r>
    </w:p>
    <w:p w:rsidR="0068702A" w:rsidRPr="00937EFA" w:rsidRDefault="0068702A" w:rsidP="0068702A">
      <w:pPr>
        <w:ind w:firstLine="708"/>
        <w:jc w:val="both"/>
        <w:rPr>
          <w:b/>
          <w:sz w:val="28"/>
          <w:szCs w:val="28"/>
        </w:rPr>
      </w:pPr>
      <w:r w:rsidRPr="00937EFA">
        <w:rPr>
          <w:b/>
          <w:sz w:val="28"/>
          <w:szCs w:val="28"/>
        </w:rPr>
        <w:t xml:space="preserve">За - </w:t>
      </w:r>
      <w:r>
        <w:rPr>
          <w:b/>
          <w:sz w:val="28"/>
          <w:szCs w:val="28"/>
        </w:rPr>
        <w:t>6</w:t>
      </w:r>
      <w:r w:rsidRPr="00937EFA">
        <w:rPr>
          <w:b/>
          <w:sz w:val="28"/>
          <w:szCs w:val="28"/>
        </w:rPr>
        <w:t>;</w:t>
      </w:r>
    </w:p>
    <w:p w:rsidR="0068702A" w:rsidRPr="00937EFA" w:rsidRDefault="0068702A" w:rsidP="0068702A">
      <w:pPr>
        <w:ind w:firstLine="708"/>
        <w:jc w:val="both"/>
        <w:rPr>
          <w:b/>
          <w:sz w:val="28"/>
          <w:szCs w:val="28"/>
        </w:rPr>
      </w:pPr>
      <w:r w:rsidRPr="00937EFA">
        <w:rPr>
          <w:b/>
          <w:sz w:val="28"/>
          <w:szCs w:val="28"/>
        </w:rPr>
        <w:t>Против - 0;</w:t>
      </w:r>
    </w:p>
    <w:p w:rsidR="0068702A" w:rsidRPr="00937EFA" w:rsidRDefault="0068702A" w:rsidP="0068702A">
      <w:pPr>
        <w:ind w:firstLine="708"/>
        <w:jc w:val="both"/>
        <w:rPr>
          <w:b/>
          <w:sz w:val="28"/>
          <w:szCs w:val="28"/>
        </w:rPr>
      </w:pPr>
      <w:r w:rsidRPr="00937EFA">
        <w:rPr>
          <w:b/>
          <w:sz w:val="28"/>
          <w:szCs w:val="28"/>
        </w:rPr>
        <w:t>Воздержалось – 0</w:t>
      </w:r>
    </w:p>
    <w:p w:rsidR="0068702A" w:rsidRPr="00937EFA" w:rsidRDefault="0068702A" w:rsidP="0068702A">
      <w:pPr>
        <w:tabs>
          <w:tab w:val="left" w:pos="567"/>
        </w:tabs>
        <w:ind w:firstLine="708"/>
        <w:jc w:val="both"/>
        <w:rPr>
          <w:b/>
          <w:sz w:val="28"/>
          <w:szCs w:val="28"/>
        </w:rPr>
      </w:pPr>
      <w:r w:rsidRPr="00937EFA">
        <w:rPr>
          <w:b/>
          <w:sz w:val="28"/>
          <w:szCs w:val="28"/>
        </w:rPr>
        <w:t>Единогласно</w:t>
      </w:r>
    </w:p>
    <w:p w:rsidR="0068702A" w:rsidRDefault="0068702A" w:rsidP="0068702A">
      <w:pPr>
        <w:ind w:firstLine="708"/>
        <w:jc w:val="both"/>
        <w:rPr>
          <w:color w:val="000000"/>
          <w:sz w:val="28"/>
          <w:szCs w:val="28"/>
        </w:rPr>
      </w:pPr>
      <w:r>
        <w:rPr>
          <w:sz w:val="28"/>
          <w:szCs w:val="28"/>
        </w:rPr>
        <w:t xml:space="preserve">- </w:t>
      </w:r>
      <w:r w:rsidRPr="00A45EC9">
        <w:rPr>
          <w:sz w:val="28"/>
          <w:szCs w:val="28"/>
        </w:rPr>
        <w:t>Общество с ограниченной ответственностью</w:t>
      </w:r>
      <w:r w:rsidRPr="00A45EC9">
        <w:rPr>
          <w:color w:val="000000"/>
          <w:sz w:val="28"/>
          <w:szCs w:val="28"/>
        </w:rPr>
        <w:t xml:space="preserve"> «СИБСЕВЕРПРОЕКТСТРОЙ» (ОГРН 1058602076500), г. Сургут;</w:t>
      </w:r>
    </w:p>
    <w:p w:rsidR="0068702A" w:rsidRPr="002C1D4D" w:rsidRDefault="0068702A" w:rsidP="0068702A">
      <w:pPr>
        <w:autoSpaceDE w:val="0"/>
        <w:autoSpaceDN w:val="0"/>
        <w:adjustRightInd w:val="0"/>
        <w:ind w:left="709"/>
        <w:jc w:val="both"/>
        <w:outlineLvl w:val="2"/>
        <w:rPr>
          <w:sz w:val="28"/>
          <w:szCs w:val="28"/>
        </w:rPr>
      </w:pPr>
      <w:r w:rsidRPr="002C1D4D">
        <w:rPr>
          <w:sz w:val="28"/>
          <w:szCs w:val="28"/>
        </w:rPr>
        <w:t>10. Работы по подготовке проектов мероприятий по обеспечению пожарной безопасности</w:t>
      </w:r>
    </w:p>
    <w:p w:rsidR="0068702A" w:rsidRPr="00937EFA" w:rsidRDefault="0068702A" w:rsidP="0068702A">
      <w:pPr>
        <w:pStyle w:val="a6"/>
        <w:spacing w:after="0" w:line="240" w:lineRule="auto"/>
        <w:ind w:left="0" w:firstLine="708"/>
        <w:jc w:val="both"/>
        <w:rPr>
          <w:rFonts w:ascii="Times New Roman" w:hAnsi="Times New Roman"/>
          <w:sz w:val="28"/>
          <w:szCs w:val="28"/>
        </w:rPr>
      </w:pPr>
      <w:r w:rsidRPr="00937EFA">
        <w:rPr>
          <w:rFonts w:ascii="Times New Roman" w:hAnsi="Times New Roman"/>
          <w:b/>
          <w:sz w:val="28"/>
          <w:szCs w:val="28"/>
          <w:u w:val="single"/>
        </w:rPr>
        <w:t>Голосовали:</w:t>
      </w:r>
      <w:r w:rsidRPr="00937EFA">
        <w:rPr>
          <w:rFonts w:ascii="Times New Roman" w:hAnsi="Times New Roman"/>
          <w:sz w:val="28"/>
          <w:szCs w:val="28"/>
        </w:rPr>
        <w:t xml:space="preserve">  </w:t>
      </w:r>
    </w:p>
    <w:p w:rsidR="0068702A" w:rsidRPr="00937EFA" w:rsidRDefault="0068702A" w:rsidP="0068702A">
      <w:pPr>
        <w:ind w:firstLine="708"/>
        <w:jc w:val="both"/>
        <w:rPr>
          <w:b/>
          <w:sz w:val="28"/>
          <w:szCs w:val="28"/>
        </w:rPr>
      </w:pPr>
      <w:r w:rsidRPr="00937EFA">
        <w:rPr>
          <w:b/>
          <w:sz w:val="28"/>
          <w:szCs w:val="28"/>
        </w:rPr>
        <w:t xml:space="preserve">За - </w:t>
      </w:r>
      <w:r>
        <w:rPr>
          <w:b/>
          <w:sz w:val="28"/>
          <w:szCs w:val="28"/>
        </w:rPr>
        <w:t>6</w:t>
      </w:r>
      <w:r w:rsidRPr="00937EFA">
        <w:rPr>
          <w:b/>
          <w:sz w:val="28"/>
          <w:szCs w:val="28"/>
        </w:rPr>
        <w:t>;</w:t>
      </w:r>
    </w:p>
    <w:p w:rsidR="0068702A" w:rsidRPr="00937EFA" w:rsidRDefault="0068702A" w:rsidP="0068702A">
      <w:pPr>
        <w:ind w:firstLine="708"/>
        <w:jc w:val="both"/>
        <w:rPr>
          <w:b/>
          <w:sz w:val="28"/>
          <w:szCs w:val="28"/>
        </w:rPr>
      </w:pPr>
      <w:r w:rsidRPr="00937EFA">
        <w:rPr>
          <w:b/>
          <w:sz w:val="28"/>
          <w:szCs w:val="28"/>
        </w:rPr>
        <w:t>Против - 0;</w:t>
      </w:r>
    </w:p>
    <w:p w:rsidR="0068702A" w:rsidRPr="00937EFA" w:rsidRDefault="0068702A" w:rsidP="0068702A">
      <w:pPr>
        <w:ind w:firstLine="708"/>
        <w:jc w:val="both"/>
        <w:rPr>
          <w:b/>
          <w:sz w:val="28"/>
          <w:szCs w:val="28"/>
        </w:rPr>
      </w:pPr>
      <w:r w:rsidRPr="00937EFA">
        <w:rPr>
          <w:b/>
          <w:sz w:val="28"/>
          <w:szCs w:val="28"/>
        </w:rPr>
        <w:t>Воздержалось – 0</w:t>
      </w:r>
    </w:p>
    <w:p w:rsidR="0068702A" w:rsidRPr="00937EFA" w:rsidRDefault="0068702A" w:rsidP="0068702A">
      <w:pPr>
        <w:tabs>
          <w:tab w:val="left" w:pos="567"/>
        </w:tabs>
        <w:ind w:firstLine="708"/>
        <w:jc w:val="both"/>
        <w:rPr>
          <w:b/>
          <w:sz w:val="28"/>
          <w:szCs w:val="28"/>
        </w:rPr>
      </w:pPr>
      <w:r w:rsidRPr="00937EFA">
        <w:rPr>
          <w:b/>
          <w:sz w:val="28"/>
          <w:szCs w:val="28"/>
        </w:rPr>
        <w:t>Единогласно</w:t>
      </w:r>
    </w:p>
    <w:p w:rsidR="0068702A" w:rsidRDefault="0068702A" w:rsidP="0068702A">
      <w:pPr>
        <w:ind w:firstLine="708"/>
        <w:jc w:val="both"/>
        <w:rPr>
          <w:color w:val="000000"/>
          <w:sz w:val="28"/>
          <w:szCs w:val="28"/>
        </w:rPr>
      </w:pPr>
      <w:r>
        <w:rPr>
          <w:sz w:val="28"/>
          <w:szCs w:val="28"/>
        </w:rPr>
        <w:lastRenderedPageBreak/>
        <w:t xml:space="preserve">- </w:t>
      </w:r>
      <w:r w:rsidRPr="00A45EC9">
        <w:rPr>
          <w:sz w:val="28"/>
          <w:szCs w:val="28"/>
        </w:rPr>
        <w:t>Общество с ограниченной ответственностью</w:t>
      </w:r>
      <w:r w:rsidRPr="00A45EC9">
        <w:rPr>
          <w:color w:val="000000"/>
          <w:sz w:val="28"/>
          <w:szCs w:val="28"/>
        </w:rPr>
        <w:t xml:space="preserve"> «ЮГРА-Сервис»</w:t>
      </w:r>
      <w:r>
        <w:rPr>
          <w:color w:val="000000"/>
          <w:sz w:val="28"/>
          <w:szCs w:val="28"/>
        </w:rPr>
        <w:t xml:space="preserve">            </w:t>
      </w:r>
      <w:r w:rsidRPr="00A45EC9">
        <w:rPr>
          <w:color w:val="000000"/>
          <w:sz w:val="28"/>
          <w:szCs w:val="28"/>
        </w:rPr>
        <w:t xml:space="preserve"> (ОГРН 1068602157250), г. Сургут.</w:t>
      </w:r>
    </w:p>
    <w:p w:rsidR="0068702A" w:rsidRPr="002C1D4D" w:rsidRDefault="0068702A" w:rsidP="0068702A">
      <w:pPr>
        <w:autoSpaceDE w:val="0"/>
        <w:autoSpaceDN w:val="0"/>
        <w:adjustRightInd w:val="0"/>
        <w:ind w:left="709"/>
        <w:jc w:val="both"/>
        <w:outlineLvl w:val="2"/>
        <w:rPr>
          <w:sz w:val="28"/>
          <w:szCs w:val="28"/>
        </w:rPr>
      </w:pPr>
      <w:r w:rsidRPr="002C1D4D">
        <w:rPr>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68702A" w:rsidRPr="002C1D4D" w:rsidRDefault="0068702A" w:rsidP="0068702A">
      <w:pPr>
        <w:autoSpaceDE w:val="0"/>
        <w:autoSpaceDN w:val="0"/>
        <w:adjustRightInd w:val="0"/>
        <w:ind w:left="709"/>
        <w:jc w:val="both"/>
        <w:rPr>
          <w:sz w:val="28"/>
          <w:szCs w:val="28"/>
        </w:rPr>
      </w:pPr>
      <w:r w:rsidRPr="002C1D4D">
        <w:rPr>
          <w:sz w:val="28"/>
          <w:szCs w:val="28"/>
        </w:rPr>
        <w:t xml:space="preserve">4.1. Работы по подготовке проектов внутренних инженерных систем отопления, вентиляции, кондиционирования, </w:t>
      </w:r>
      <w:proofErr w:type="spellStart"/>
      <w:r w:rsidRPr="002C1D4D">
        <w:rPr>
          <w:sz w:val="28"/>
          <w:szCs w:val="28"/>
        </w:rPr>
        <w:t>противодымной</w:t>
      </w:r>
      <w:proofErr w:type="spellEnd"/>
      <w:r w:rsidRPr="002C1D4D">
        <w:rPr>
          <w:sz w:val="28"/>
          <w:szCs w:val="28"/>
        </w:rPr>
        <w:t xml:space="preserve"> вентиляции, теплоснабжения и холодоснабжения</w:t>
      </w:r>
    </w:p>
    <w:p w:rsidR="0068702A" w:rsidRPr="002C1D4D" w:rsidRDefault="0068702A" w:rsidP="0068702A">
      <w:pPr>
        <w:autoSpaceDE w:val="0"/>
        <w:autoSpaceDN w:val="0"/>
        <w:adjustRightInd w:val="0"/>
        <w:ind w:left="709"/>
        <w:jc w:val="both"/>
        <w:rPr>
          <w:sz w:val="28"/>
          <w:szCs w:val="28"/>
        </w:rPr>
      </w:pPr>
      <w:r w:rsidRPr="002C1D4D">
        <w:rPr>
          <w:sz w:val="28"/>
          <w:szCs w:val="28"/>
        </w:rPr>
        <w:t>4.2. Работы по подготовке проектов внутренних инженерных систем водоснабжения и канализации</w:t>
      </w:r>
    </w:p>
    <w:p w:rsidR="0068702A" w:rsidRPr="002C1D4D" w:rsidRDefault="0068702A" w:rsidP="0068702A">
      <w:pPr>
        <w:autoSpaceDE w:val="0"/>
        <w:autoSpaceDN w:val="0"/>
        <w:adjustRightInd w:val="0"/>
        <w:ind w:left="709"/>
        <w:jc w:val="both"/>
        <w:rPr>
          <w:sz w:val="28"/>
          <w:szCs w:val="28"/>
        </w:rPr>
      </w:pPr>
      <w:r w:rsidRPr="002C1D4D">
        <w:rPr>
          <w:sz w:val="28"/>
          <w:szCs w:val="28"/>
        </w:rPr>
        <w:t>4.5. Работы по подготовке проектов внутренних диспетчеризации, автоматизации и управления инженерными системами</w:t>
      </w:r>
    </w:p>
    <w:p w:rsidR="0068702A" w:rsidRPr="00937EFA" w:rsidRDefault="0068702A" w:rsidP="0068702A">
      <w:pPr>
        <w:pStyle w:val="a6"/>
        <w:spacing w:after="0" w:line="240" w:lineRule="auto"/>
        <w:ind w:left="0" w:firstLine="708"/>
        <w:jc w:val="both"/>
        <w:rPr>
          <w:rFonts w:ascii="Times New Roman" w:hAnsi="Times New Roman"/>
          <w:sz w:val="28"/>
          <w:szCs w:val="28"/>
        </w:rPr>
      </w:pPr>
      <w:r w:rsidRPr="00937EFA">
        <w:rPr>
          <w:rFonts w:ascii="Times New Roman" w:hAnsi="Times New Roman"/>
          <w:b/>
          <w:sz w:val="28"/>
          <w:szCs w:val="28"/>
          <w:u w:val="single"/>
        </w:rPr>
        <w:t>Голосовали:</w:t>
      </w:r>
      <w:r w:rsidRPr="00937EFA">
        <w:rPr>
          <w:rFonts w:ascii="Times New Roman" w:hAnsi="Times New Roman"/>
          <w:sz w:val="28"/>
          <w:szCs w:val="28"/>
        </w:rPr>
        <w:t xml:space="preserve">  </w:t>
      </w:r>
    </w:p>
    <w:p w:rsidR="0068702A" w:rsidRPr="00937EFA" w:rsidRDefault="0068702A" w:rsidP="0068702A">
      <w:pPr>
        <w:ind w:firstLine="708"/>
        <w:jc w:val="both"/>
        <w:rPr>
          <w:b/>
          <w:sz w:val="28"/>
          <w:szCs w:val="28"/>
        </w:rPr>
      </w:pPr>
      <w:r w:rsidRPr="00937EFA">
        <w:rPr>
          <w:b/>
          <w:sz w:val="28"/>
          <w:szCs w:val="28"/>
        </w:rPr>
        <w:t xml:space="preserve">За - </w:t>
      </w:r>
      <w:r>
        <w:rPr>
          <w:b/>
          <w:sz w:val="28"/>
          <w:szCs w:val="28"/>
        </w:rPr>
        <w:t>6</w:t>
      </w:r>
      <w:r w:rsidRPr="00937EFA">
        <w:rPr>
          <w:b/>
          <w:sz w:val="28"/>
          <w:szCs w:val="28"/>
        </w:rPr>
        <w:t>;</w:t>
      </w:r>
    </w:p>
    <w:p w:rsidR="0068702A" w:rsidRPr="00937EFA" w:rsidRDefault="0068702A" w:rsidP="0068702A">
      <w:pPr>
        <w:ind w:firstLine="708"/>
        <w:jc w:val="both"/>
        <w:rPr>
          <w:b/>
          <w:sz w:val="28"/>
          <w:szCs w:val="28"/>
        </w:rPr>
      </w:pPr>
      <w:r w:rsidRPr="00937EFA">
        <w:rPr>
          <w:b/>
          <w:sz w:val="28"/>
          <w:szCs w:val="28"/>
        </w:rPr>
        <w:t>Против - 0;</w:t>
      </w:r>
    </w:p>
    <w:p w:rsidR="0068702A" w:rsidRPr="00937EFA" w:rsidRDefault="0068702A" w:rsidP="0068702A">
      <w:pPr>
        <w:ind w:firstLine="708"/>
        <w:jc w:val="both"/>
        <w:rPr>
          <w:b/>
          <w:sz w:val="28"/>
          <w:szCs w:val="28"/>
        </w:rPr>
      </w:pPr>
      <w:r w:rsidRPr="00937EFA">
        <w:rPr>
          <w:b/>
          <w:sz w:val="28"/>
          <w:szCs w:val="28"/>
        </w:rPr>
        <w:t>Воздержалось – 0</w:t>
      </w:r>
    </w:p>
    <w:p w:rsidR="0068702A" w:rsidRPr="00937EFA" w:rsidRDefault="0068702A" w:rsidP="0068702A">
      <w:pPr>
        <w:tabs>
          <w:tab w:val="left" w:pos="567"/>
        </w:tabs>
        <w:ind w:firstLine="708"/>
        <w:jc w:val="both"/>
        <w:rPr>
          <w:b/>
          <w:sz w:val="28"/>
          <w:szCs w:val="28"/>
        </w:rPr>
      </w:pPr>
      <w:r w:rsidRPr="00937EFA">
        <w:rPr>
          <w:b/>
          <w:sz w:val="28"/>
          <w:szCs w:val="28"/>
        </w:rPr>
        <w:t>Единогласно</w:t>
      </w:r>
    </w:p>
    <w:p w:rsidR="0068702A" w:rsidRPr="00E21445" w:rsidRDefault="0068702A" w:rsidP="0068702A">
      <w:pPr>
        <w:ind w:firstLine="709"/>
        <w:jc w:val="both"/>
        <w:rPr>
          <w:sz w:val="28"/>
          <w:szCs w:val="28"/>
        </w:rPr>
      </w:pPr>
    </w:p>
    <w:p w:rsidR="0068702A" w:rsidRDefault="0068702A" w:rsidP="0068702A">
      <w:pPr>
        <w:ind w:firstLine="708"/>
        <w:jc w:val="both"/>
        <w:rPr>
          <w:sz w:val="28"/>
          <w:szCs w:val="28"/>
        </w:rPr>
      </w:pPr>
      <w:r>
        <w:rPr>
          <w:sz w:val="28"/>
          <w:szCs w:val="28"/>
        </w:rPr>
        <w:t xml:space="preserve">2. </w:t>
      </w:r>
      <w:proofErr w:type="gramStart"/>
      <w:r w:rsidRPr="00D048FB">
        <w:rPr>
          <w:sz w:val="28"/>
          <w:szCs w:val="28"/>
        </w:rPr>
        <w:t>В соответствии с Акт</w:t>
      </w:r>
      <w:r w:rsidR="00A30740">
        <w:rPr>
          <w:sz w:val="28"/>
          <w:szCs w:val="28"/>
        </w:rPr>
        <w:t>ом</w:t>
      </w:r>
      <w:r w:rsidRPr="00D048FB">
        <w:rPr>
          <w:sz w:val="28"/>
          <w:szCs w:val="28"/>
        </w:rPr>
        <w:t xml:space="preserve"> проведенн</w:t>
      </w:r>
      <w:r w:rsidR="00A30740">
        <w:rPr>
          <w:sz w:val="28"/>
          <w:szCs w:val="28"/>
        </w:rPr>
        <w:t>ой</w:t>
      </w:r>
      <w:r w:rsidRPr="00D048FB">
        <w:rPr>
          <w:sz w:val="28"/>
          <w:szCs w:val="28"/>
        </w:rPr>
        <w:t xml:space="preserve"> провер</w:t>
      </w:r>
      <w:r w:rsidR="00A30740">
        <w:rPr>
          <w:sz w:val="28"/>
          <w:szCs w:val="28"/>
        </w:rPr>
        <w:t>ки</w:t>
      </w:r>
      <w:r w:rsidRPr="00D048FB">
        <w:rPr>
          <w:sz w:val="28"/>
          <w:szCs w:val="28"/>
        </w:rPr>
        <w:t xml:space="preserve"> на соответствие Требованиям выдачи Свидетельств о допуске к видам работ </w:t>
      </w:r>
      <w:r w:rsidRPr="00DC6D9F">
        <w:rPr>
          <w:bCs/>
          <w:sz w:val="28"/>
          <w:szCs w:val="28"/>
        </w:rPr>
        <w:t>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r w:rsidRPr="00DC6D9F">
        <w:rPr>
          <w:sz w:val="28"/>
          <w:szCs w:val="28"/>
        </w:rPr>
        <w:t>,</w:t>
      </w:r>
      <w:r>
        <w:rPr>
          <w:sz w:val="28"/>
          <w:szCs w:val="28"/>
        </w:rPr>
        <w:t xml:space="preserve"> установленным</w:t>
      </w:r>
      <w:r w:rsidRPr="00D048FB">
        <w:rPr>
          <w:sz w:val="28"/>
          <w:szCs w:val="28"/>
        </w:rPr>
        <w:t xml:space="preserve"> </w:t>
      </w:r>
      <w:r>
        <w:rPr>
          <w:sz w:val="28"/>
          <w:szCs w:val="28"/>
        </w:rPr>
        <w:t xml:space="preserve">Постановлением Правительства Российской Федерации от 03.02.2010 года № 48 «О минимально необходимых требованиях к выдаче </w:t>
      </w:r>
      <w:proofErr w:type="spellStart"/>
      <w:r>
        <w:rPr>
          <w:sz w:val="28"/>
          <w:szCs w:val="28"/>
        </w:rPr>
        <w:t>саморегулируемыми</w:t>
      </w:r>
      <w:proofErr w:type="spellEnd"/>
      <w:r>
        <w:rPr>
          <w:sz w:val="28"/>
          <w:szCs w:val="28"/>
        </w:rPr>
        <w:t xml:space="preserve"> организациями свидетельств</w:t>
      </w:r>
      <w:proofErr w:type="gramEnd"/>
      <w:r>
        <w:rPr>
          <w:sz w:val="28"/>
          <w:szCs w:val="28"/>
        </w:rPr>
        <w:t xml:space="preserve"> </w:t>
      </w:r>
      <w:proofErr w:type="gramStart"/>
      <w:r>
        <w:rPr>
          <w:sz w:val="28"/>
          <w:szCs w:val="28"/>
        </w:rPr>
        <w:t xml:space="preserve">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w:t>
      </w:r>
      <w:r w:rsidRPr="00D048FB">
        <w:rPr>
          <w:sz w:val="28"/>
          <w:szCs w:val="28"/>
        </w:rPr>
        <w:t>и внутренним положением Саморегулируемой организации Некоммерческого партнерства «ЮграСтрой</w:t>
      </w:r>
      <w:r>
        <w:rPr>
          <w:sz w:val="28"/>
          <w:szCs w:val="28"/>
        </w:rPr>
        <w:t>Проект</w:t>
      </w:r>
      <w:r w:rsidRPr="00D048FB">
        <w:rPr>
          <w:sz w:val="28"/>
          <w:szCs w:val="28"/>
        </w:rPr>
        <w:t xml:space="preserve">» (утвержденным решением Общего собрания членов </w:t>
      </w:r>
      <w:r>
        <w:rPr>
          <w:sz w:val="28"/>
          <w:szCs w:val="28"/>
        </w:rPr>
        <w:t xml:space="preserve">Саморегулируемой организации </w:t>
      </w:r>
      <w:r w:rsidRPr="00D048FB">
        <w:rPr>
          <w:sz w:val="28"/>
          <w:szCs w:val="28"/>
        </w:rPr>
        <w:t>Некоммерческо</w:t>
      </w:r>
      <w:r>
        <w:rPr>
          <w:sz w:val="28"/>
          <w:szCs w:val="28"/>
        </w:rPr>
        <w:t>е</w:t>
      </w:r>
      <w:r w:rsidRPr="00D048FB">
        <w:rPr>
          <w:sz w:val="28"/>
          <w:szCs w:val="28"/>
        </w:rPr>
        <w:t xml:space="preserve"> партнерств</w:t>
      </w:r>
      <w:r>
        <w:rPr>
          <w:sz w:val="28"/>
          <w:szCs w:val="28"/>
        </w:rPr>
        <w:t>о</w:t>
      </w:r>
      <w:r w:rsidRPr="00D048FB">
        <w:rPr>
          <w:sz w:val="28"/>
          <w:szCs w:val="28"/>
        </w:rPr>
        <w:t xml:space="preserve"> «ЮграСтрой» от «19» м</w:t>
      </w:r>
      <w:r>
        <w:rPr>
          <w:sz w:val="28"/>
          <w:szCs w:val="28"/>
        </w:rPr>
        <w:t xml:space="preserve">арта 2010 года Протокол </w:t>
      </w:r>
      <w:r w:rsidRPr="00D048FB">
        <w:rPr>
          <w:sz w:val="28"/>
          <w:szCs w:val="28"/>
        </w:rPr>
        <w:t xml:space="preserve">№ </w:t>
      </w:r>
      <w:r>
        <w:rPr>
          <w:sz w:val="28"/>
          <w:szCs w:val="28"/>
        </w:rPr>
        <w:t>4,</w:t>
      </w:r>
      <w:r w:rsidRPr="0062114E">
        <w:rPr>
          <w:sz w:val="28"/>
          <w:szCs w:val="28"/>
        </w:rPr>
        <w:t xml:space="preserve"> </w:t>
      </w:r>
      <w:r>
        <w:rPr>
          <w:sz w:val="28"/>
          <w:szCs w:val="28"/>
        </w:rPr>
        <w:t xml:space="preserve">в редакции утвержденной </w:t>
      </w:r>
      <w:r w:rsidRPr="00D048FB">
        <w:rPr>
          <w:sz w:val="28"/>
          <w:szCs w:val="28"/>
        </w:rPr>
        <w:t xml:space="preserve">решением Общего собрания членов </w:t>
      </w:r>
      <w:r>
        <w:rPr>
          <w:sz w:val="28"/>
          <w:szCs w:val="28"/>
        </w:rPr>
        <w:t xml:space="preserve">Саморегулируемой организации </w:t>
      </w:r>
      <w:r w:rsidRPr="00D048FB">
        <w:rPr>
          <w:sz w:val="28"/>
          <w:szCs w:val="28"/>
        </w:rPr>
        <w:t>Некоммерческо</w:t>
      </w:r>
      <w:r>
        <w:rPr>
          <w:sz w:val="28"/>
          <w:szCs w:val="28"/>
        </w:rPr>
        <w:t>е</w:t>
      </w:r>
      <w:r w:rsidRPr="00D048FB">
        <w:rPr>
          <w:sz w:val="28"/>
          <w:szCs w:val="28"/>
        </w:rPr>
        <w:t xml:space="preserve"> партнерств</w:t>
      </w:r>
      <w:r>
        <w:rPr>
          <w:sz w:val="28"/>
          <w:szCs w:val="28"/>
        </w:rPr>
        <w:t>о</w:t>
      </w:r>
      <w:r w:rsidRPr="00D048FB">
        <w:rPr>
          <w:sz w:val="28"/>
          <w:szCs w:val="28"/>
        </w:rPr>
        <w:t xml:space="preserve"> «ЮграСтрой</w:t>
      </w:r>
      <w:r>
        <w:rPr>
          <w:sz w:val="28"/>
          <w:szCs w:val="28"/>
        </w:rPr>
        <w:t>Проект</w:t>
      </w:r>
      <w:r w:rsidRPr="00D048FB">
        <w:rPr>
          <w:sz w:val="28"/>
          <w:szCs w:val="28"/>
        </w:rPr>
        <w:t>» от «</w:t>
      </w:r>
      <w:r>
        <w:rPr>
          <w:sz w:val="28"/>
          <w:szCs w:val="28"/>
        </w:rPr>
        <w:t>30</w:t>
      </w:r>
      <w:r w:rsidRPr="00D048FB">
        <w:rPr>
          <w:sz w:val="28"/>
          <w:szCs w:val="28"/>
        </w:rPr>
        <w:t xml:space="preserve">» </w:t>
      </w:r>
      <w:r>
        <w:rPr>
          <w:sz w:val="28"/>
          <w:szCs w:val="28"/>
        </w:rPr>
        <w:t>июня</w:t>
      </w:r>
      <w:proofErr w:type="gramEnd"/>
      <w:r w:rsidRPr="00D048FB">
        <w:rPr>
          <w:sz w:val="28"/>
          <w:szCs w:val="28"/>
        </w:rPr>
        <w:t xml:space="preserve"> 2010 года Протокол № </w:t>
      </w:r>
      <w:r>
        <w:rPr>
          <w:sz w:val="28"/>
          <w:szCs w:val="28"/>
        </w:rPr>
        <w:t>5</w:t>
      </w:r>
      <w:r w:rsidRPr="00D048FB">
        <w:rPr>
          <w:sz w:val="28"/>
          <w:szCs w:val="28"/>
        </w:rPr>
        <w:t xml:space="preserve">) </w:t>
      </w:r>
      <w:r w:rsidRPr="00B6487F">
        <w:rPr>
          <w:sz w:val="28"/>
          <w:szCs w:val="28"/>
        </w:rPr>
        <w:t>выдать Свидетельств</w:t>
      </w:r>
      <w:r>
        <w:rPr>
          <w:sz w:val="28"/>
          <w:szCs w:val="28"/>
        </w:rPr>
        <w:t>о</w:t>
      </w:r>
      <w:r w:rsidRPr="00B6487F">
        <w:rPr>
          <w:sz w:val="28"/>
          <w:szCs w:val="28"/>
        </w:rPr>
        <w:t xml:space="preserve"> о допуске к работам, связанным </w:t>
      </w:r>
      <w:r w:rsidRPr="00DC6D9F">
        <w:rPr>
          <w:bCs/>
          <w:sz w:val="28"/>
          <w:szCs w:val="28"/>
        </w:rPr>
        <w:t>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w:t>
      </w:r>
      <w:r>
        <w:rPr>
          <w:sz w:val="28"/>
          <w:szCs w:val="28"/>
        </w:rPr>
        <w:t xml:space="preserve"> следующ</w:t>
      </w:r>
      <w:r w:rsidR="00A30740">
        <w:rPr>
          <w:sz w:val="28"/>
          <w:szCs w:val="28"/>
        </w:rPr>
        <w:t>ей</w:t>
      </w:r>
      <w:r>
        <w:rPr>
          <w:sz w:val="28"/>
          <w:szCs w:val="28"/>
        </w:rPr>
        <w:t xml:space="preserve"> </w:t>
      </w:r>
      <w:proofErr w:type="spellStart"/>
      <w:r>
        <w:rPr>
          <w:sz w:val="28"/>
          <w:szCs w:val="28"/>
        </w:rPr>
        <w:t>организаци</w:t>
      </w:r>
      <w:r w:rsidR="00A30740">
        <w:rPr>
          <w:sz w:val="28"/>
          <w:szCs w:val="28"/>
        </w:rPr>
        <w:t>ии</w:t>
      </w:r>
      <w:proofErr w:type="spellEnd"/>
      <w:r w:rsidRPr="00B6487F">
        <w:rPr>
          <w:sz w:val="28"/>
          <w:szCs w:val="28"/>
        </w:rPr>
        <w:t>:</w:t>
      </w:r>
    </w:p>
    <w:p w:rsidR="0068702A" w:rsidRDefault="0068702A" w:rsidP="0068702A">
      <w:pPr>
        <w:ind w:firstLine="708"/>
        <w:jc w:val="both"/>
        <w:rPr>
          <w:color w:val="000000"/>
          <w:sz w:val="28"/>
          <w:szCs w:val="28"/>
        </w:rPr>
      </w:pPr>
      <w:r>
        <w:rPr>
          <w:color w:val="000000"/>
          <w:sz w:val="28"/>
          <w:szCs w:val="28"/>
        </w:rPr>
        <w:t xml:space="preserve">- </w:t>
      </w:r>
      <w:r w:rsidRPr="00A45EC9">
        <w:rPr>
          <w:color w:val="000000"/>
          <w:sz w:val="28"/>
          <w:szCs w:val="28"/>
        </w:rPr>
        <w:t xml:space="preserve">Закрытое акционерное общество «ДИАМИД» (ОГРН 1068603065530), </w:t>
      </w:r>
      <w:r>
        <w:rPr>
          <w:color w:val="000000"/>
          <w:sz w:val="28"/>
          <w:szCs w:val="28"/>
        </w:rPr>
        <w:t xml:space="preserve">           </w:t>
      </w:r>
      <w:r w:rsidRPr="00A45EC9">
        <w:rPr>
          <w:color w:val="000000"/>
          <w:sz w:val="28"/>
          <w:szCs w:val="28"/>
        </w:rPr>
        <w:t>г. Нижневартовск;</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1. Работы по подготовке схемы планировочной организации земельного участка:</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1.1. Работы по подготовке генерального плана земельного участка</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1.2. Работы по подготовке схемы планировочной организации трассы линейного объекта</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 xml:space="preserve">1.3. Работы по подготовке </w:t>
      </w:r>
      <w:proofErr w:type="gramStart"/>
      <w:r w:rsidRPr="00B70EC5">
        <w:rPr>
          <w:rFonts w:ascii="Times New Roman" w:hAnsi="Times New Roman"/>
          <w:sz w:val="28"/>
          <w:szCs w:val="28"/>
        </w:rPr>
        <w:t>схемы планировочной организации полосы отвода линейного сооружения</w:t>
      </w:r>
      <w:proofErr w:type="gramEnd"/>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2. Работы по подготовке архитектурных решений</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lastRenderedPageBreak/>
        <w:t>3. Работы по подготовке конструктивных решений</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 xml:space="preserve">4.1. Работы по подготовке проектов внутренних инженерных систем отопления, вентиляции, кондиционирования, </w:t>
      </w:r>
      <w:proofErr w:type="spellStart"/>
      <w:r w:rsidRPr="00B70EC5">
        <w:rPr>
          <w:rFonts w:ascii="Times New Roman" w:hAnsi="Times New Roman"/>
          <w:sz w:val="28"/>
          <w:szCs w:val="28"/>
        </w:rPr>
        <w:t>противодымной</w:t>
      </w:r>
      <w:proofErr w:type="spellEnd"/>
      <w:r w:rsidRPr="00B70EC5">
        <w:rPr>
          <w:rFonts w:ascii="Times New Roman" w:hAnsi="Times New Roman"/>
          <w:sz w:val="28"/>
          <w:szCs w:val="28"/>
        </w:rPr>
        <w:t xml:space="preserve"> вентиляции, теплоснабжения и холодоснабжения</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4.2. Работы по подготовке проектов внутренних инженерных систем водоснабжения и канализации</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 xml:space="preserve">4.3. Работы по подготовке проектов внутренних систем электроснабжения  </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 xml:space="preserve">4.4. Работы по подготовке проектов внутренних слаботочных систем  </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4.5. Работы по подготовке проектов внутренних диспетчеризации, автоматизации и управления инженерными системами</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4.6. Работы по подготовке проектов внутренних систем газоснабжения</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5. Работы по подготовке сведений о наружных сетях инженерно-технического обеспечения, о перечне инженерно-технических мероприятий:</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5.1. Работы по подготовке проектов наружных сетей теплоснабжения и их сооружений</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5.2. Работы по подготовке проектов наружных сетей водоснабжения и канализации и их сооружений</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5.3. Работы по подготовке проектов наружных сетей электроснабжения до 35 кВ включительно и их сооружений</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5.4. Работы по подготовке проектов наружных сетей электроснабжения не более 110 кВ включительно и их сооружений</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5.5. Работы по подготовке проектов наружных сетей электроснабжения 110 кВ и более и их сооружений</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5.6. Работы по подготовке проектов наружных сетей слаботочных систем</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5.7. Работы по подготовке проектов наружных сетей газоснабжения и их сооружений</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6. Работы по подготовке технологических решений:</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6.1. Работы по подготовке технологических решений жилых зданий и их комплексов</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6.2. Работы по подготовке технологических решений общественных зданий и сооружений и их комплексов</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6.3. Работы по подготовке технологических решений производственных зданий и сооружений и их комплексов</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6.4. Работы по подготовке технологических решений объектов транспортного назначения и их комплексов</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6.6. Работы по подготовке технологических решений объектов сельскохозяйственного назначения и их комплексов</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6.8. Работы по подготовке технологических решений объектов нефтегазового назначения и их комплексов</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6.9. Работы по подготовке технологических решений объектов сбора, обработки, хранения, переработки и утилизации отходов и их комплексов</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6.12. Работы по подготовке технологических решений объектов очистных сооружений и их комплексов</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7. Работы по разработке специальных разделов проектной документации:</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7.1. Инженерно-технические мероприятия по гражданской обороне</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lastRenderedPageBreak/>
        <w:t>7.2. Инженерно-технические мероприятия по предупреждению чрезвычайных ситуаций природного и техногенного характера</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7.3. Разработка декларации по промышленной безопасности опасных производственных объектов</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 xml:space="preserve">8. Работы по подготовке проектов организации строительства, сносу и демонтажу зданий и сооружений, продлению срока эксплуатации и консервации  </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9. Работы по подготовке проектов мероприятий по охране окружающей среды</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10. Работы по подготовке проектов мероприятий по обеспечению пожарной безопасности</w:t>
      </w:r>
    </w:p>
    <w:p w:rsidR="0068702A" w:rsidRPr="00B70EC5" w:rsidRDefault="0068702A" w:rsidP="0068702A">
      <w:pPr>
        <w:pStyle w:val="ac"/>
        <w:ind w:left="709"/>
        <w:rPr>
          <w:rFonts w:ascii="Times New Roman" w:hAnsi="Times New Roman"/>
          <w:sz w:val="28"/>
          <w:szCs w:val="28"/>
        </w:rPr>
      </w:pPr>
      <w:r w:rsidRPr="00B70EC5">
        <w:rPr>
          <w:rFonts w:ascii="Times New Roman" w:hAnsi="Times New Roman"/>
          <w:sz w:val="28"/>
          <w:szCs w:val="28"/>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сумма работ по подготовке проектной документации не превышает 25 млн</w:t>
      </w:r>
      <w:proofErr w:type="gramStart"/>
      <w:r w:rsidRPr="00B70EC5">
        <w:rPr>
          <w:rFonts w:ascii="Times New Roman" w:hAnsi="Times New Roman"/>
          <w:sz w:val="28"/>
          <w:szCs w:val="28"/>
        </w:rPr>
        <w:t>.р</w:t>
      </w:r>
      <w:proofErr w:type="gramEnd"/>
      <w:r w:rsidRPr="00B70EC5">
        <w:rPr>
          <w:rFonts w:ascii="Times New Roman" w:hAnsi="Times New Roman"/>
          <w:sz w:val="28"/>
          <w:szCs w:val="28"/>
        </w:rPr>
        <w:t>уб.)</w:t>
      </w:r>
    </w:p>
    <w:p w:rsidR="0068702A" w:rsidRPr="00937EFA" w:rsidRDefault="0068702A" w:rsidP="0068702A">
      <w:pPr>
        <w:pStyle w:val="a6"/>
        <w:spacing w:after="0" w:line="240" w:lineRule="auto"/>
        <w:ind w:left="0" w:firstLine="708"/>
        <w:jc w:val="both"/>
        <w:rPr>
          <w:rFonts w:ascii="Times New Roman" w:hAnsi="Times New Roman"/>
          <w:sz w:val="28"/>
          <w:szCs w:val="28"/>
        </w:rPr>
      </w:pPr>
      <w:r w:rsidRPr="00937EFA">
        <w:rPr>
          <w:rFonts w:ascii="Times New Roman" w:hAnsi="Times New Roman"/>
          <w:b/>
          <w:sz w:val="28"/>
          <w:szCs w:val="28"/>
          <w:u w:val="single"/>
        </w:rPr>
        <w:t>Голосовали:</w:t>
      </w:r>
      <w:r w:rsidRPr="00937EFA">
        <w:rPr>
          <w:rFonts w:ascii="Times New Roman" w:hAnsi="Times New Roman"/>
          <w:sz w:val="28"/>
          <w:szCs w:val="28"/>
        </w:rPr>
        <w:t xml:space="preserve">  </w:t>
      </w:r>
    </w:p>
    <w:p w:rsidR="0068702A" w:rsidRPr="00937EFA" w:rsidRDefault="0068702A" w:rsidP="0068702A">
      <w:pPr>
        <w:ind w:firstLine="708"/>
        <w:jc w:val="both"/>
        <w:rPr>
          <w:b/>
          <w:sz w:val="28"/>
          <w:szCs w:val="28"/>
        </w:rPr>
      </w:pPr>
      <w:r w:rsidRPr="00937EFA">
        <w:rPr>
          <w:b/>
          <w:sz w:val="28"/>
          <w:szCs w:val="28"/>
        </w:rPr>
        <w:t xml:space="preserve">За - </w:t>
      </w:r>
      <w:r>
        <w:rPr>
          <w:b/>
          <w:sz w:val="28"/>
          <w:szCs w:val="28"/>
        </w:rPr>
        <w:t>6</w:t>
      </w:r>
      <w:r w:rsidRPr="00937EFA">
        <w:rPr>
          <w:b/>
          <w:sz w:val="28"/>
          <w:szCs w:val="28"/>
        </w:rPr>
        <w:t>;</w:t>
      </w:r>
    </w:p>
    <w:p w:rsidR="0068702A" w:rsidRPr="00937EFA" w:rsidRDefault="0068702A" w:rsidP="0068702A">
      <w:pPr>
        <w:ind w:firstLine="708"/>
        <w:jc w:val="both"/>
        <w:rPr>
          <w:b/>
          <w:sz w:val="28"/>
          <w:szCs w:val="28"/>
        </w:rPr>
      </w:pPr>
      <w:r w:rsidRPr="00937EFA">
        <w:rPr>
          <w:b/>
          <w:sz w:val="28"/>
          <w:szCs w:val="28"/>
        </w:rPr>
        <w:t>Против - 0;</w:t>
      </w:r>
    </w:p>
    <w:p w:rsidR="0068702A" w:rsidRPr="00937EFA" w:rsidRDefault="0068702A" w:rsidP="0068702A">
      <w:pPr>
        <w:ind w:firstLine="708"/>
        <w:jc w:val="both"/>
        <w:rPr>
          <w:b/>
          <w:sz w:val="28"/>
          <w:szCs w:val="28"/>
        </w:rPr>
      </w:pPr>
      <w:r w:rsidRPr="00937EFA">
        <w:rPr>
          <w:b/>
          <w:sz w:val="28"/>
          <w:szCs w:val="28"/>
        </w:rPr>
        <w:t>Воздержалось – 0</w:t>
      </w:r>
    </w:p>
    <w:p w:rsidR="0068702A" w:rsidRPr="00937EFA" w:rsidRDefault="0068702A" w:rsidP="0068702A">
      <w:pPr>
        <w:tabs>
          <w:tab w:val="left" w:pos="567"/>
        </w:tabs>
        <w:ind w:firstLine="708"/>
        <w:jc w:val="both"/>
        <w:rPr>
          <w:b/>
          <w:sz w:val="28"/>
          <w:szCs w:val="28"/>
        </w:rPr>
      </w:pPr>
      <w:r w:rsidRPr="00937EFA">
        <w:rPr>
          <w:b/>
          <w:sz w:val="28"/>
          <w:szCs w:val="28"/>
        </w:rPr>
        <w:t>Единогласно</w:t>
      </w:r>
    </w:p>
    <w:p w:rsidR="0068702A" w:rsidRDefault="0068702A" w:rsidP="0068702A">
      <w:pPr>
        <w:pStyle w:val="a6"/>
        <w:spacing w:after="0" w:line="240" w:lineRule="auto"/>
        <w:ind w:left="0" w:firstLine="708"/>
        <w:jc w:val="both"/>
        <w:rPr>
          <w:rFonts w:ascii="Times New Roman" w:hAnsi="Times New Roman"/>
          <w:sz w:val="28"/>
          <w:szCs w:val="28"/>
        </w:rPr>
      </w:pPr>
    </w:p>
    <w:p w:rsidR="0068702A" w:rsidRDefault="0068702A" w:rsidP="0068702A">
      <w:pPr>
        <w:ind w:firstLine="708"/>
        <w:jc w:val="both"/>
        <w:rPr>
          <w:sz w:val="28"/>
          <w:szCs w:val="28"/>
        </w:rPr>
      </w:pPr>
      <w:r w:rsidRPr="00D048FB">
        <w:rPr>
          <w:b/>
          <w:sz w:val="28"/>
          <w:szCs w:val="28"/>
          <w:u w:val="single"/>
        </w:rPr>
        <w:t xml:space="preserve">По </w:t>
      </w:r>
      <w:r>
        <w:rPr>
          <w:b/>
          <w:sz w:val="28"/>
          <w:szCs w:val="28"/>
          <w:u w:val="single"/>
        </w:rPr>
        <w:t>третьему</w:t>
      </w:r>
      <w:r w:rsidRPr="00D048FB">
        <w:rPr>
          <w:b/>
          <w:sz w:val="28"/>
          <w:szCs w:val="28"/>
          <w:u w:val="single"/>
        </w:rPr>
        <w:t xml:space="preserve"> вопросу повестки дня:</w:t>
      </w:r>
      <w:r w:rsidRPr="00D048FB">
        <w:rPr>
          <w:sz w:val="28"/>
          <w:szCs w:val="28"/>
        </w:rPr>
        <w:t xml:space="preserve"> </w:t>
      </w:r>
      <w:r w:rsidRPr="005B0716">
        <w:rPr>
          <w:sz w:val="28"/>
          <w:szCs w:val="28"/>
        </w:rPr>
        <w:t xml:space="preserve">Исключение из членов </w:t>
      </w:r>
      <w:r>
        <w:rPr>
          <w:sz w:val="28"/>
          <w:szCs w:val="28"/>
        </w:rPr>
        <w:t xml:space="preserve">                             </w:t>
      </w:r>
      <w:r w:rsidRPr="005B0716">
        <w:rPr>
          <w:sz w:val="28"/>
          <w:szCs w:val="28"/>
        </w:rPr>
        <w:t>СРО НП «ЮграСтрой</w:t>
      </w:r>
      <w:r>
        <w:rPr>
          <w:sz w:val="28"/>
          <w:szCs w:val="28"/>
        </w:rPr>
        <w:t>Проект</w:t>
      </w:r>
      <w:r w:rsidRPr="005B0716">
        <w:rPr>
          <w:sz w:val="28"/>
          <w:szCs w:val="28"/>
        </w:rPr>
        <w:t>».</w:t>
      </w:r>
    </w:p>
    <w:p w:rsidR="0068702A" w:rsidRDefault="0068702A" w:rsidP="0068702A">
      <w:pPr>
        <w:tabs>
          <w:tab w:val="left" w:pos="567"/>
        </w:tabs>
        <w:jc w:val="both"/>
        <w:rPr>
          <w:sz w:val="28"/>
          <w:szCs w:val="28"/>
        </w:rPr>
      </w:pPr>
      <w:r w:rsidRPr="00B26F0A">
        <w:rPr>
          <w:sz w:val="28"/>
          <w:szCs w:val="28"/>
        </w:rPr>
        <w:tab/>
      </w:r>
      <w:r w:rsidRPr="00B26F0A">
        <w:rPr>
          <w:sz w:val="28"/>
          <w:szCs w:val="28"/>
        </w:rPr>
        <w:tab/>
      </w:r>
      <w:r w:rsidRPr="00D048FB">
        <w:rPr>
          <w:b/>
          <w:sz w:val="28"/>
          <w:szCs w:val="28"/>
          <w:u w:val="single"/>
        </w:rPr>
        <w:t>Слушали информацию:</w:t>
      </w:r>
      <w:r>
        <w:rPr>
          <w:b/>
          <w:sz w:val="16"/>
          <w:szCs w:val="16"/>
        </w:rPr>
        <w:t xml:space="preserve"> </w:t>
      </w:r>
      <w:proofErr w:type="spellStart"/>
      <w:r>
        <w:rPr>
          <w:sz w:val="28"/>
          <w:szCs w:val="28"/>
        </w:rPr>
        <w:t>Карпущенко</w:t>
      </w:r>
      <w:proofErr w:type="spellEnd"/>
      <w:r>
        <w:rPr>
          <w:sz w:val="28"/>
          <w:szCs w:val="28"/>
        </w:rPr>
        <w:t xml:space="preserve"> Е.А. о поступившем заявлении,</w:t>
      </w:r>
      <w:r w:rsidRPr="00DE261E">
        <w:rPr>
          <w:sz w:val="28"/>
          <w:szCs w:val="28"/>
        </w:rPr>
        <w:t xml:space="preserve"> </w:t>
      </w:r>
      <w:r>
        <w:rPr>
          <w:sz w:val="28"/>
          <w:szCs w:val="28"/>
        </w:rPr>
        <w:t xml:space="preserve">о добровольном выходе из состава членов СРО НП «ЮграСтройПроект» </w:t>
      </w:r>
      <w:r w:rsidRPr="009C23C9">
        <w:rPr>
          <w:sz w:val="28"/>
          <w:szCs w:val="28"/>
        </w:rPr>
        <w:t>Общества с ограниченной ответственностью "</w:t>
      </w:r>
      <w:proofErr w:type="spellStart"/>
      <w:r w:rsidRPr="009C23C9">
        <w:rPr>
          <w:sz w:val="28"/>
          <w:szCs w:val="28"/>
        </w:rPr>
        <w:t>СПК-СтройПроект</w:t>
      </w:r>
      <w:proofErr w:type="spellEnd"/>
      <w:r w:rsidRPr="009C23C9">
        <w:rPr>
          <w:sz w:val="28"/>
          <w:szCs w:val="28"/>
        </w:rPr>
        <w:t>" (ОГРН 1088603003213), г. Нижневартовск</w:t>
      </w:r>
      <w:r>
        <w:rPr>
          <w:sz w:val="28"/>
          <w:szCs w:val="28"/>
        </w:rPr>
        <w:t>.</w:t>
      </w:r>
    </w:p>
    <w:p w:rsidR="0068702A" w:rsidRDefault="0068702A" w:rsidP="0068702A">
      <w:pPr>
        <w:tabs>
          <w:tab w:val="left" w:pos="567"/>
        </w:tabs>
        <w:ind w:left="720"/>
        <w:jc w:val="both"/>
        <w:rPr>
          <w:sz w:val="28"/>
          <w:szCs w:val="28"/>
        </w:rPr>
      </w:pPr>
      <w:r w:rsidRPr="00421D7A">
        <w:rPr>
          <w:b/>
          <w:sz w:val="28"/>
          <w:szCs w:val="28"/>
          <w:u w:val="single"/>
        </w:rPr>
        <w:t>Решили:</w:t>
      </w:r>
      <w:r w:rsidRPr="00421D7A">
        <w:rPr>
          <w:sz w:val="28"/>
          <w:szCs w:val="28"/>
        </w:rPr>
        <w:t xml:space="preserve"> </w:t>
      </w:r>
    </w:p>
    <w:p w:rsidR="0068702A" w:rsidRPr="00D3351E" w:rsidRDefault="0068702A" w:rsidP="0068702A">
      <w:pPr>
        <w:tabs>
          <w:tab w:val="left" w:pos="567"/>
        </w:tabs>
        <w:ind w:firstLine="709"/>
        <w:jc w:val="both"/>
        <w:rPr>
          <w:sz w:val="28"/>
          <w:szCs w:val="28"/>
        </w:rPr>
      </w:pPr>
      <w:r>
        <w:rPr>
          <w:sz w:val="28"/>
          <w:szCs w:val="28"/>
        </w:rPr>
        <w:t>П</w:t>
      </w:r>
      <w:r w:rsidRPr="00932305">
        <w:rPr>
          <w:sz w:val="28"/>
          <w:szCs w:val="28"/>
        </w:rPr>
        <w:t>рекра</w:t>
      </w:r>
      <w:r>
        <w:rPr>
          <w:sz w:val="28"/>
          <w:szCs w:val="28"/>
        </w:rPr>
        <w:t>тить</w:t>
      </w:r>
      <w:r w:rsidRPr="00932305">
        <w:rPr>
          <w:sz w:val="28"/>
          <w:szCs w:val="28"/>
        </w:rPr>
        <w:t xml:space="preserve"> членств</w:t>
      </w:r>
      <w:r>
        <w:rPr>
          <w:sz w:val="28"/>
          <w:szCs w:val="28"/>
        </w:rPr>
        <w:t>о</w:t>
      </w:r>
      <w:r w:rsidRPr="00932305">
        <w:rPr>
          <w:sz w:val="28"/>
          <w:szCs w:val="28"/>
        </w:rPr>
        <w:t xml:space="preserve"> </w:t>
      </w:r>
      <w:r>
        <w:rPr>
          <w:sz w:val="28"/>
          <w:szCs w:val="28"/>
        </w:rPr>
        <w:t xml:space="preserve">в СРО НП «ЮграСтройПроект» и </w:t>
      </w:r>
      <w:r w:rsidRPr="00932305">
        <w:rPr>
          <w:sz w:val="28"/>
          <w:szCs w:val="28"/>
        </w:rPr>
        <w:t>действи</w:t>
      </w:r>
      <w:r>
        <w:rPr>
          <w:sz w:val="28"/>
          <w:szCs w:val="28"/>
        </w:rPr>
        <w:t xml:space="preserve">е </w:t>
      </w:r>
      <w:r w:rsidRPr="00932305">
        <w:rPr>
          <w:sz w:val="28"/>
          <w:szCs w:val="28"/>
        </w:rPr>
        <w:t>Свидетельств</w:t>
      </w:r>
      <w:r>
        <w:rPr>
          <w:sz w:val="28"/>
          <w:szCs w:val="28"/>
        </w:rPr>
        <w:t>а</w:t>
      </w:r>
      <w:r w:rsidRPr="00932305">
        <w:rPr>
          <w:sz w:val="28"/>
          <w:szCs w:val="28"/>
        </w:rPr>
        <w:t xml:space="preserve"> о допуске к работам по </w:t>
      </w:r>
      <w:r>
        <w:rPr>
          <w:sz w:val="28"/>
          <w:szCs w:val="28"/>
        </w:rPr>
        <w:t xml:space="preserve">подготовке проектной документации, на основании части 1.1. статьи 55.7 Градостроительного кодекса Российской Федерации (добровольный выход) </w:t>
      </w:r>
      <w:r w:rsidRPr="009C23C9">
        <w:rPr>
          <w:sz w:val="28"/>
          <w:szCs w:val="28"/>
        </w:rPr>
        <w:t>Общества с ограниченной ответственностью "</w:t>
      </w:r>
      <w:proofErr w:type="spellStart"/>
      <w:r w:rsidRPr="009C23C9">
        <w:rPr>
          <w:sz w:val="28"/>
          <w:szCs w:val="28"/>
        </w:rPr>
        <w:t>СПК-СтройПроект</w:t>
      </w:r>
      <w:proofErr w:type="spellEnd"/>
      <w:r w:rsidRPr="009C23C9">
        <w:rPr>
          <w:sz w:val="28"/>
          <w:szCs w:val="28"/>
        </w:rPr>
        <w:t>" (ОГРН 1088603003213), г. Нижневартовск</w:t>
      </w:r>
      <w:r>
        <w:rPr>
          <w:sz w:val="28"/>
          <w:szCs w:val="28"/>
        </w:rPr>
        <w:t>.</w:t>
      </w:r>
    </w:p>
    <w:p w:rsidR="0068702A" w:rsidRPr="005A3222" w:rsidRDefault="0068702A" w:rsidP="0068702A">
      <w:pPr>
        <w:autoSpaceDE w:val="0"/>
        <w:autoSpaceDN w:val="0"/>
        <w:adjustRightInd w:val="0"/>
        <w:ind w:firstLine="708"/>
        <w:jc w:val="both"/>
        <w:rPr>
          <w:sz w:val="28"/>
          <w:szCs w:val="28"/>
        </w:rPr>
      </w:pPr>
      <w:r w:rsidRPr="005A3222">
        <w:rPr>
          <w:b/>
          <w:sz w:val="28"/>
          <w:szCs w:val="28"/>
          <w:u w:val="single"/>
        </w:rPr>
        <w:t>Голосовали:</w:t>
      </w:r>
      <w:r w:rsidRPr="005A3222">
        <w:rPr>
          <w:sz w:val="28"/>
          <w:szCs w:val="28"/>
        </w:rPr>
        <w:t xml:space="preserve">  </w:t>
      </w:r>
    </w:p>
    <w:p w:rsidR="0068702A" w:rsidRPr="005A3222" w:rsidRDefault="0068702A" w:rsidP="0068702A">
      <w:pPr>
        <w:ind w:firstLine="709"/>
        <w:jc w:val="both"/>
        <w:rPr>
          <w:b/>
          <w:sz w:val="28"/>
          <w:szCs w:val="28"/>
        </w:rPr>
      </w:pPr>
      <w:r w:rsidRPr="005A3222">
        <w:rPr>
          <w:b/>
          <w:sz w:val="28"/>
          <w:szCs w:val="28"/>
        </w:rPr>
        <w:t xml:space="preserve">За - </w:t>
      </w:r>
      <w:r>
        <w:rPr>
          <w:b/>
          <w:sz w:val="28"/>
          <w:szCs w:val="28"/>
        </w:rPr>
        <w:t>6</w:t>
      </w:r>
      <w:r w:rsidRPr="005A3222">
        <w:rPr>
          <w:b/>
          <w:sz w:val="28"/>
          <w:szCs w:val="28"/>
        </w:rPr>
        <w:t>;</w:t>
      </w:r>
    </w:p>
    <w:p w:rsidR="0068702A" w:rsidRPr="005A3222" w:rsidRDefault="0068702A" w:rsidP="0068702A">
      <w:pPr>
        <w:ind w:firstLine="720"/>
        <w:jc w:val="both"/>
        <w:rPr>
          <w:b/>
          <w:sz w:val="28"/>
          <w:szCs w:val="28"/>
        </w:rPr>
      </w:pPr>
      <w:r w:rsidRPr="005A3222">
        <w:rPr>
          <w:b/>
          <w:sz w:val="28"/>
          <w:szCs w:val="28"/>
        </w:rPr>
        <w:t>Против - 0;</w:t>
      </w:r>
    </w:p>
    <w:p w:rsidR="0068702A" w:rsidRDefault="0068702A" w:rsidP="0068702A">
      <w:pPr>
        <w:ind w:firstLine="720"/>
        <w:jc w:val="both"/>
        <w:rPr>
          <w:b/>
          <w:sz w:val="28"/>
          <w:szCs w:val="28"/>
        </w:rPr>
      </w:pPr>
      <w:r w:rsidRPr="005A3222">
        <w:rPr>
          <w:b/>
          <w:sz w:val="28"/>
          <w:szCs w:val="28"/>
        </w:rPr>
        <w:t>Воздержалось – 0</w:t>
      </w:r>
    </w:p>
    <w:p w:rsidR="0068702A" w:rsidRPr="00FD084C" w:rsidRDefault="0068702A" w:rsidP="0068702A">
      <w:pPr>
        <w:tabs>
          <w:tab w:val="left" w:pos="567"/>
        </w:tabs>
        <w:jc w:val="both"/>
        <w:rPr>
          <w:b/>
          <w:sz w:val="28"/>
          <w:szCs w:val="28"/>
        </w:rPr>
      </w:pPr>
      <w:r w:rsidRPr="005A3222">
        <w:rPr>
          <w:b/>
          <w:sz w:val="28"/>
          <w:szCs w:val="28"/>
        </w:rPr>
        <w:tab/>
      </w:r>
      <w:r w:rsidRPr="005A3222">
        <w:rPr>
          <w:b/>
          <w:sz w:val="28"/>
          <w:szCs w:val="28"/>
        </w:rPr>
        <w:tab/>
        <w:t>Единогласно</w:t>
      </w:r>
    </w:p>
    <w:p w:rsidR="00E3771A" w:rsidRDefault="00E3771A" w:rsidP="00E3771A">
      <w:pPr>
        <w:tabs>
          <w:tab w:val="left" w:pos="567"/>
        </w:tabs>
        <w:ind w:firstLine="709"/>
        <w:jc w:val="both"/>
        <w:rPr>
          <w:b/>
          <w:sz w:val="20"/>
          <w:szCs w:val="20"/>
        </w:rPr>
      </w:pPr>
    </w:p>
    <w:p w:rsidR="00C21F4B" w:rsidRDefault="008A28A6" w:rsidP="008D748C">
      <w:pPr>
        <w:tabs>
          <w:tab w:val="left" w:pos="567"/>
        </w:tabs>
        <w:ind w:firstLine="709"/>
        <w:jc w:val="both"/>
        <w:rPr>
          <w:sz w:val="28"/>
          <w:szCs w:val="28"/>
        </w:rPr>
      </w:pPr>
      <w:r w:rsidRPr="00166376">
        <w:rPr>
          <w:b/>
          <w:sz w:val="28"/>
          <w:szCs w:val="28"/>
          <w:u w:val="single"/>
        </w:rPr>
        <w:t xml:space="preserve">По </w:t>
      </w:r>
      <w:r w:rsidR="0068702A">
        <w:rPr>
          <w:b/>
          <w:sz w:val="28"/>
          <w:szCs w:val="28"/>
          <w:u w:val="single"/>
        </w:rPr>
        <w:t>четвертому</w:t>
      </w:r>
      <w:r w:rsidRPr="00166376">
        <w:rPr>
          <w:b/>
          <w:sz w:val="28"/>
          <w:szCs w:val="28"/>
          <w:u w:val="single"/>
        </w:rPr>
        <w:t xml:space="preserve"> вопросу повестки дня:</w:t>
      </w:r>
      <w:r w:rsidRPr="00166376">
        <w:rPr>
          <w:sz w:val="28"/>
          <w:szCs w:val="28"/>
        </w:rPr>
        <w:t xml:space="preserve"> </w:t>
      </w:r>
      <w:r>
        <w:rPr>
          <w:sz w:val="28"/>
          <w:szCs w:val="28"/>
        </w:rPr>
        <w:t>Иные вопросы.</w:t>
      </w:r>
    </w:p>
    <w:p w:rsidR="00BC7C90" w:rsidRPr="00886AEC" w:rsidRDefault="00BC7C90" w:rsidP="00BC7C90">
      <w:pPr>
        <w:spacing w:line="240" w:lineRule="atLeast"/>
        <w:ind w:firstLine="705"/>
        <w:jc w:val="both"/>
        <w:rPr>
          <w:sz w:val="28"/>
          <w:szCs w:val="28"/>
        </w:rPr>
      </w:pPr>
      <w:r w:rsidRPr="00886AEC">
        <w:rPr>
          <w:b/>
          <w:sz w:val="28"/>
          <w:szCs w:val="28"/>
          <w:u w:val="single"/>
        </w:rPr>
        <w:t>Слушали информацию:</w:t>
      </w:r>
      <w:r w:rsidRPr="00886AEC">
        <w:rPr>
          <w:b/>
          <w:sz w:val="28"/>
          <w:szCs w:val="28"/>
        </w:rPr>
        <w:t xml:space="preserve"> </w:t>
      </w:r>
      <w:proofErr w:type="spellStart"/>
      <w:r w:rsidRPr="00886AEC">
        <w:rPr>
          <w:sz w:val="28"/>
          <w:szCs w:val="28"/>
        </w:rPr>
        <w:t>Карпущенко</w:t>
      </w:r>
      <w:proofErr w:type="spellEnd"/>
      <w:r w:rsidRPr="00886AEC">
        <w:rPr>
          <w:sz w:val="28"/>
          <w:szCs w:val="28"/>
        </w:rPr>
        <w:t xml:space="preserve"> Е.А о необходимости внесения изменений в состав специализированного органа (Отдела контроля СРО НП «</w:t>
      </w:r>
      <w:proofErr w:type="spellStart"/>
      <w:r w:rsidRPr="00886AEC">
        <w:rPr>
          <w:sz w:val="28"/>
          <w:szCs w:val="28"/>
        </w:rPr>
        <w:t>ЮграСтрой</w:t>
      </w:r>
      <w:r>
        <w:rPr>
          <w:sz w:val="28"/>
          <w:szCs w:val="28"/>
        </w:rPr>
        <w:t>Проект</w:t>
      </w:r>
      <w:proofErr w:type="spellEnd"/>
      <w:r w:rsidRPr="00886AEC">
        <w:rPr>
          <w:sz w:val="28"/>
          <w:szCs w:val="28"/>
        </w:rPr>
        <w:t xml:space="preserve">») </w:t>
      </w:r>
    </w:p>
    <w:p w:rsidR="00BC7C90" w:rsidRDefault="00BC7C90" w:rsidP="00BC7C90">
      <w:pPr>
        <w:tabs>
          <w:tab w:val="left" w:pos="567"/>
        </w:tabs>
        <w:spacing w:line="240" w:lineRule="atLeast"/>
        <w:ind w:firstLine="705"/>
        <w:jc w:val="both"/>
        <w:rPr>
          <w:sz w:val="28"/>
          <w:szCs w:val="28"/>
        </w:rPr>
      </w:pPr>
      <w:r w:rsidRPr="00886AEC">
        <w:rPr>
          <w:b/>
          <w:sz w:val="28"/>
          <w:szCs w:val="28"/>
          <w:u w:val="single"/>
        </w:rPr>
        <w:t>Решили:</w:t>
      </w:r>
      <w:r w:rsidRPr="00886AEC">
        <w:rPr>
          <w:sz w:val="28"/>
          <w:szCs w:val="28"/>
        </w:rPr>
        <w:t xml:space="preserve"> </w:t>
      </w:r>
    </w:p>
    <w:p w:rsidR="00BC7C90" w:rsidRPr="00886AEC" w:rsidRDefault="00BC7C90" w:rsidP="00BC7C90">
      <w:pPr>
        <w:tabs>
          <w:tab w:val="left" w:pos="567"/>
        </w:tabs>
        <w:spacing w:line="240" w:lineRule="atLeast"/>
        <w:ind w:firstLine="705"/>
        <w:jc w:val="both"/>
        <w:rPr>
          <w:sz w:val="28"/>
          <w:szCs w:val="28"/>
        </w:rPr>
      </w:pPr>
      <w:r w:rsidRPr="00706CDB">
        <w:rPr>
          <w:sz w:val="28"/>
          <w:szCs w:val="28"/>
        </w:rPr>
        <w:t>Внес</w:t>
      </w:r>
      <w:r>
        <w:rPr>
          <w:sz w:val="28"/>
          <w:szCs w:val="28"/>
        </w:rPr>
        <w:t>ти</w:t>
      </w:r>
      <w:r w:rsidRPr="00706CDB">
        <w:rPr>
          <w:sz w:val="28"/>
          <w:szCs w:val="28"/>
        </w:rPr>
        <w:t xml:space="preserve"> изменени</w:t>
      </w:r>
      <w:r>
        <w:rPr>
          <w:sz w:val="28"/>
          <w:szCs w:val="28"/>
        </w:rPr>
        <w:t>я</w:t>
      </w:r>
      <w:r w:rsidRPr="00706CDB">
        <w:rPr>
          <w:sz w:val="28"/>
          <w:szCs w:val="28"/>
        </w:rPr>
        <w:t xml:space="preserve"> в состав специализированного органа (Отдела контроля СРО НП «</w:t>
      </w:r>
      <w:proofErr w:type="spellStart"/>
      <w:r w:rsidRPr="00706CDB">
        <w:rPr>
          <w:sz w:val="28"/>
          <w:szCs w:val="28"/>
        </w:rPr>
        <w:t>ЮграСтрой</w:t>
      </w:r>
      <w:r>
        <w:rPr>
          <w:sz w:val="28"/>
          <w:szCs w:val="28"/>
        </w:rPr>
        <w:t>Проект</w:t>
      </w:r>
      <w:proofErr w:type="spellEnd"/>
      <w:r w:rsidRPr="00706CDB">
        <w:rPr>
          <w:sz w:val="28"/>
          <w:szCs w:val="28"/>
        </w:rPr>
        <w:t xml:space="preserve">»), осуществляющего </w:t>
      </w:r>
      <w:proofErr w:type="gramStart"/>
      <w:r w:rsidRPr="00706CDB">
        <w:rPr>
          <w:sz w:val="28"/>
          <w:szCs w:val="28"/>
        </w:rPr>
        <w:t>контроль за</w:t>
      </w:r>
      <w:proofErr w:type="gramEnd"/>
      <w:r w:rsidRPr="00706CDB">
        <w:rPr>
          <w:sz w:val="28"/>
          <w:szCs w:val="28"/>
        </w:rPr>
        <w:t xml:space="preserve"> соблюдением </w:t>
      </w:r>
      <w:r w:rsidRPr="00706CDB">
        <w:rPr>
          <w:sz w:val="28"/>
          <w:szCs w:val="28"/>
        </w:rPr>
        <w:lastRenderedPageBreak/>
        <w:t>членами СРО НП «</w:t>
      </w:r>
      <w:proofErr w:type="spellStart"/>
      <w:r w:rsidRPr="00706CDB">
        <w:rPr>
          <w:sz w:val="28"/>
          <w:szCs w:val="28"/>
        </w:rPr>
        <w:t>ЮграСтрой</w:t>
      </w:r>
      <w:r>
        <w:rPr>
          <w:sz w:val="28"/>
          <w:szCs w:val="28"/>
        </w:rPr>
        <w:t>Проект</w:t>
      </w:r>
      <w:proofErr w:type="spellEnd"/>
      <w:r w:rsidRPr="00706CDB">
        <w:rPr>
          <w:sz w:val="28"/>
          <w:szCs w:val="28"/>
        </w:rPr>
        <w:t xml:space="preserve">» требований стандартов и правил </w:t>
      </w:r>
      <w:proofErr w:type="spellStart"/>
      <w:r w:rsidRPr="00706CDB">
        <w:rPr>
          <w:sz w:val="28"/>
          <w:szCs w:val="28"/>
        </w:rPr>
        <w:t>само</w:t>
      </w:r>
      <w:r>
        <w:rPr>
          <w:sz w:val="28"/>
          <w:szCs w:val="28"/>
        </w:rPr>
        <w:t>регулируемой</w:t>
      </w:r>
      <w:proofErr w:type="spellEnd"/>
      <w:r>
        <w:rPr>
          <w:sz w:val="28"/>
          <w:szCs w:val="28"/>
        </w:rPr>
        <w:t xml:space="preserve"> организации</w:t>
      </w:r>
      <w:r w:rsidRPr="00BF04FC">
        <w:rPr>
          <w:sz w:val="28"/>
          <w:szCs w:val="28"/>
        </w:rPr>
        <w:t>:</w:t>
      </w:r>
    </w:p>
    <w:p w:rsidR="00BC7C90" w:rsidRPr="00886AEC" w:rsidRDefault="00BC7C90" w:rsidP="00BC7C90">
      <w:pPr>
        <w:tabs>
          <w:tab w:val="left" w:pos="567"/>
        </w:tabs>
        <w:spacing w:line="240" w:lineRule="atLeast"/>
        <w:ind w:firstLine="705"/>
        <w:jc w:val="both"/>
        <w:rPr>
          <w:sz w:val="28"/>
          <w:szCs w:val="28"/>
        </w:rPr>
      </w:pPr>
      <w:r w:rsidRPr="00886AEC">
        <w:rPr>
          <w:sz w:val="28"/>
          <w:szCs w:val="28"/>
        </w:rPr>
        <w:t>1. Исключить из состава специализированного органа (Отдела контроля СРО НП «</w:t>
      </w:r>
      <w:proofErr w:type="spellStart"/>
      <w:r w:rsidRPr="00886AEC">
        <w:rPr>
          <w:sz w:val="28"/>
          <w:szCs w:val="28"/>
        </w:rPr>
        <w:t>ЮграСтрой</w:t>
      </w:r>
      <w:r>
        <w:rPr>
          <w:sz w:val="28"/>
          <w:szCs w:val="28"/>
        </w:rPr>
        <w:t>Проект</w:t>
      </w:r>
      <w:proofErr w:type="spellEnd"/>
      <w:r w:rsidRPr="00886AEC">
        <w:rPr>
          <w:sz w:val="28"/>
          <w:szCs w:val="28"/>
        </w:rPr>
        <w:t>»):</w:t>
      </w:r>
    </w:p>
    <w:p w:rsidR="00BC7C90" w:rsidRDefault="00BC7C90" w:rsidP="00BC7C90">
      <w:pPr>
        <w:tabs>
          <w:tab w:val="left" w:pos="567"/>
        </w:tabs>
        <w:spacing w:line="240" w:lineRule="atLeast"/>
        <w:ind w:firstLine="705"/>
        <w:jc w:val="both"/>
        <w:rPr>
          <w:sz w:val="28"/>
          <w:szCs w:val="28"/>
        </w:rPr>
      </w:pPr>
      <w:r w:rsidRPr="004966C0">
        <w:rPr>
          <w:rStyle w:val="a5"/>
          <w:b w:val="0"/>
          <w:sz w:val="28"/>
          <w:szCs w:val="28"/>
        </w:rPr>
        <w:t>-</w:t>
      </w:r>
      <w:r w:rsidRPr="00886AEC">
        <w:rPr>
          <w:rStyle w:val="a5"/>
          <w:sz w:val="28"/>
          <w:szCs w:val="28"/>
        </w:rPr>
        <w:t xml:space="preserve"> </w:t>
      </w:r>
      <w:r>
        <w:rPr>
          <w:rStyle w:val="a5"/>
          <w:b w:val="0"/>
          <w:sz w:val="28"/>
          <w:szCs w:val="28"/>
        </w:rPr>
        <w:t>Малышева Сергея Борисовича</w:t>
      </w:r>
      <w:r w:rsidRPr="00886AEC">
        <w:rPr>
          <w:rStyle w:val="a5"/>
          <w:sz w:val="28"/>
          <w:szCs w:val="28"/>
        </w:rPr>
        <w:t xml:space="preserve"> - </w:t>
      </w:r>
      <w:r w:rsidRPr="00886AEC">
        <w:rPr>
          <w:sz w:val="28"/>
          <w:szCs w:val="28"/>
        </w:rPr>
        <w:t xml:space="preserve">Эксперта Отдела контроля </w:t>
      </w:r>
      <w:proofErr w:type="spellStart"/>
      <w:r w:rsidRPr="00886AEC">
        <w:rPr>
          <w:sz w:val="28"/>
          <w:szCs w:val="28"/>
        </w:rPr>
        <w:t>Саморегулируемой</w:t>
      </w:r>
      <w:proofErr w:type="spellEnd"/>
      <w:r w:rsidRPr="00886AEC">
        <w:rPr>
          <w:sz w:val="28"/>
          <w:szCs w:val="28"/>
        </w:rPr>
        <w:t xml:space="preserve"> организации Некоммер</w:t>
      </w:r>
      <w:r>
        <w:rPr>
          <w:sz w:val="28"/>
          <w:szCs w:val="28"/>
        </w:rPr>
        <w:t>ческого партнерства «</w:t>
      </w:r>
      <w:proofErr w:type="spellStart"/>
      <w:r>
        <w:rPr>
          <w:sz w:val="28"/>
          <w:szCs w:val="28"/>
        </w:rPr>
        <w:t>ЮграСтройПроект</w:t>
      </w:r>
      <w:proofErr w:type="spellEnd"/>
      <w:r>
        <w:rPr>
          <w:sz w:val="28"/>
          <w:szCs w:val="28"/>
        </w:rPr>
        <w:t>»;</w:t>
      </w:r>
    </w:p>
    <w:p w:rsidR="00BC7C90" w:rsidRPr="00886AEC" w:rsidRDefault="00BC7C90" w:rsidP="00BC7C90">
      <w:pPr>
        <w:tabs>
          <w:tab w:val="left" w:pos="567"/>
        </w:tabs>
        <w:spacing w:line="240" w:lineRule="atLeast"/>
        <w:ind w:firstLine="705"/>
        <w:jc w:val="both"/>
        <w:rPr>
          <w:sz w:val="28"/>
          <w:szCs w:val="28"/>
        </w:rPr>
      </w:pPr>
      <w:r>
        <w:rPr>
          <w:sz w:val="28"/>
          <w:szCs w:val="28"/>
        </w:rPr>
        <w:t xml:space="preserve">- Гребешок Александра Сергеевича - </w:t>
      </w:r>
      <w:r w:rsidRPr="00886AEC">
        <w:rPr>
          <w:sz w:val="28"/>
          <w:szCs w:val="28"/>
        </w:rPr>
        <w:t xml:space="preserve">Эксперта Отдела контроля </w:t>
      </w:r>
      <w:proofErr w:type="spellStart"/>
      <w:r w:rsidRPr="00886AEC">
        <w:rPr>
          <w:sz w:val="28"/>
          <w:szCs w:val="28"/>
        </w:rPr>
        <w:t>Саморегулируемой</w:t>
      </w:r>
      <w:proofErr w:type="spellEnd"/>
      <w:r w:rsidRPr="00886AEC">
        <w:rPr>
          <w:sz w:val="28"/>
          <w:szCs w:val="28"/>
        </w:rPr>
        <w:t xml:space="preserve"> организации Некоммер</w:t>
      </w:r>
      <w:r>
        <w:rPr>
          <w:sz w:val="28"/>
          <w:szCs w:val="28"/>
        </w:rPr>
        <w:t>ческого партнерства «</w:t>
      </w:r>
      <w:proofErr w:type="spellStart"/>
      <w:r>
        <w:rPr>
          <w:sz w:val="28"/>
          <w:szCs w:val="28"/>
        </w:rPr>
        <w:t>ЮграСтройПроект</w:t>
      </w:r>
      <w:proofErr w:type="spellEnd"/>
      <w:r>
        <w:rPr>
          <w:sz w:val="28"/>
          <w:szCs w:val="28"/>
        </w:rPr>
        <w:t>».</w:t>
      </w:r>
    </w:p>
    <w:p w:rsidR="00BC7C90" w:rsidRPr="00886AEC" w:rsidRDefault="00BC7C90" w:rsidP="00BC7C90">
      <w:pPr>
        <w:tabs>
          <w:tab w:val="left" w:pos="567"/>
        </w:tabs>
        <w:spacing w:line="240" w:lineRule="atLeast"/>
        <w:ind w:firstLine="705"/>
        <w:jc w:val="both"/>
        <w:rPr>
          <w:sz w:val="28"/>
          <w:szCs w:val="28"/>
        </w:rPr>
      </w:pPr>
      <w:r w:rsidRPr="00886AEC">
        <w:rPr>
          <w:sz w:val="28"/>
          <w:szCs w:val="28"/>
        </w:rPr>
        <w:t>2. Включить в состав специализированного органа (Отдел контроля СРО НП «</w:t>
      </w:r>
      <w:proofErr w:type="spellStart"/>
      <w:r w:rsidRPr="00886AEC">
        <w:rPr>
          <w:sz w:val="28"/>
          <w:szCs w:val="28"/>
        </w:rPr>
        <w:t>ЮграСтрой</w:t>
      </w:r>
      <w:r>
        <w:rPr>
          <w:sz w:val="28"/>
          <w:szCs w:val="28"/>
        </w:rPr>
        <w:t>Проект</w:t>
      </w:r>
      <w:proofErr w:type="spellEnd"/>
      <w:r w:rsidRPr="00886AEC">
        <w:rPr>
          <w:sz w:val="28"/>
          <w:szCs w:val="28"/>
        </w:rPr>
        <w:t>»):</w:t>
      </w:r>
    </w:p>
    <w:p w:rsidR="00BC7C90" w:rsidRPr="00886AEC" w:rsidRDefault="00BC7C90" w:rsidP="00BC7C90">
      <w:pPr>
        <w:tabs>
          <w:tab w:val="left" w:pos="0"/>
        </w:tabs>
        <w:spacing w:line="240" w:lineRule="atLeast"/>
        <w:ind w:firstLine="709"/>
        <w:jc w:val="both"/>
        <w:rPr>
          <w:b/>
          <w:sz w:val="28"/>
          <w:szCs w:val="28"/>
        </w:rPr>
      </w:pPr>
      <w:r w:rsidRPr="00886AEC">
        <w:rPr>
          <w:sz w:val="28"/>
          <w:szCs w:val="28"/>
        </w:rPr>
        <w:t xml:space="preserve">- </w:t>
      </w:r>
      <w:proofErr w:type="spellStart"/>
      <w:r w:rsidRPr="004966C0">
        <w:rPr>
          <w:bCs/>
          <w:sz w:val="28"/>
          <w:szCs w:val="28"/>
        </w:rPr>
        <w:t>Пендера</w:t>
      </w:r>
      <w:proofErr w:type="spellEnd"/>
      <w:r w:rsidRPr="004966C0">
        <w:rPr>
          <w:bCs/>
          <w:sz w:val="28"/>
          <w:szCs w:val="28"/>
        </w:rPr>
        <w:t xml:space="preserve"> Алексея Геннадьевича</w:t>
      </w:r>
      <w:r w:rsidRPr="00886AEC">
        <w:rPr>
          <w:sz w:val="28"/>
          <w:szCs w:val="28"/>
        </w:rPr>
        <w:t xml:space="preserve"> - Эксперта Отдела контроля </w:t>
      </w:r>
      <w:proofErr w:type="spellStart"/>
      <w:r w:rsidRPr="00886AEC">
        <w:rPr>
          <w:sz w:val="28"/>
          <w:szCs w:val="28"/>
        </w:rPr>
        <w:t>Саморегулируемой</w:t>
      </w:r>
      <w:proofErr w:type="spellEnd"/>
      <w:r w:rsidRPr="00886AEC">
        <w:rPr>
          <w:sz w:val="28"/>
          <w:szCs w:val="28"/>
        </w:rPr>
        <w:t xml:space="preserve"> организации Некоммерческого партнерства «</w:t>
      </w:r>
      <w:proofErr w:type="spellStart"/>
      <w:r w:rsidRPr="00886AEC">
        <w:rPr>
          <w:sz w:val="28"/>
          <w:szCs w:val="28"/>
        </w:rPr>
        <w:t>ЮграСтрой</w:t>
      </w:r>
      <w:r>
        <w:rPr>
          <w:sz w:val="28"/>
          <w:szCs w:val="28"/>
        </w:rPr>
        <w:t>Проект</w:t>
      </w:r>
      <w:proofErr w:type="spellEnd"/>
      <w:r w:rsidRPr="00886AEC">
        <w:rPr>
          <w:sz w:val="28"/>
          <w:szCs w:val="28"/>
        </w:rPr>
        <w:t>»</w:t>
      </w:r>
      <w:r>
        <w:rPr>
          <w:sz w:val="28"/>
          <w:szCs w:val="28"/>
        </w:rPr>
        <w:t>.</w:t>
      </w:r>
    </w:p>
    <w:p w:rsidR="00BC7C90" w:rsidRPr="00886AEC" w:rsidRDefault="00BC7C90" w:rsidP="00BC7C90">
      <w:pPr>
        <w:tabs>
          <w:tab w:val="left" w:pos="0"/>
        </w:tabs>
        <w:spacing w:line="240" w:lineRule="atLeast"/>
        <w:ind w:firstLine="709"/>
        <w:jc w:val="both"/>
        <w:rPr>
          <w:b/>
          <w:sz w:val="28"/>
          <w:szCs w:val="28"/>
        </w:rPr>
      </w:pPr>
    </w:p>
    <w:p w:rsidR="00BC7C90" w:rsidRPr="00886AEC" w:rsidRDefault="00BC7C90" w:rsidP="00BC7C90">
      <w:pPr>
        <w:spacing w:line="240" w:lineRule="atLeast"/>
        <w:ind w:firstLine="709"/>
        <w:jc w:val="both"/>
        <w:rPr>
          <w:sz w:val="28"/>
          <w:szCs w:val="28"/>
        </w:rPr>
      </w:pPr>
      <w:r w:rsidRPr="00886AEC">
        <w:rPr>
          <w:b/>
          <w:sz w:val="28"/>
          <w:szCs w:val="28"/>
          <w:u w:val="single"/>
        </w:rPr>
        <w:t>Голосовали:</w:t>
      </w:r>
      <w:r w:rsidRPr="00886AEC">
        <w:rPr>
          <w:sz w:val="28"/>
          <w:szCs w:val="28"/>
        </w:rPr>
        <w:t xml:space="preserve">  </w:t>
      </w:r>
    </w:p>
    <w:p w:rsidR="00BC7C90" w:rsidRPr="00886AEC" w:rsidRDefault="00BC7C90" w:rsidP="00BC7C90">
      <w:pPr>
        <w:spacing w:line="240" w:lineRule="atLeast"/>
        <w:ind w:firstLine="708"/>
        <w:jc w:val="both"/>
        <w:rPr>
          <w:b/>
          <w:sz w:val="28"/>
          <w:szCs w:val="28"/>
        </w:rPr>
      </w:pPr>
      <w:r w:rsidRPr="00886AEC">
        <w:rPr>
          <w:b/>
          <w:sz w:val="28"/>
          <w:szCs w:val="28"/>
        </w:rPr>
        <w:t xml:space="preserve">За - </w:t>
      </w:r>
      <w:r>
        <w:rPr>
          <w:b/>
          <w:sz w:val="28"/>
          <w:szCs w:val="28"/>
        </w:rPr>
        <w:t>6</w:t>
      </w:r>
      <w:r w:rsidRPr="00886AEC">
        <w:rPr>
          <w:b/>
          <w:sz w:val="28"/>
          <w:szCs w:val="28"/>
        </w:rPr>
        <w:t>;</w:t>
      </w:r>
    </w:p>
    <w:p w:rsidR="00BC7C90" w:rsidRPr="00886AEC" w:rsidRDefault="00BC7C90" w:rsidP="00BC7C90">
      <w:pPr>
        <w:spacing w:line="240" w:lineRule="atLeast"/>
        <w:ind w:firstLine="720"/>
        <w:jc w:val="both"/>
        <w:rPr>
          <w:b/>
          <w:sz w:val="28"/>
          <w:szCs w:val="28"/>
        </w:rPr>
      </w:pPr>
      <w:r w:rsidRPr="00886AEC">
        <w:rPr>
          <w:b/>
          <w:sz w:val="28"/>
          <w:szCs w:val="28"/>
        </w:rPr>
        <w:t>Против - 0;</w:t>
      </w:r>
    </w:p>
    <w:p w:rsidR="00BC7C90" w:rsidRPr="00886AEC" w:rsidRDefault="00BC7C90" w:rsidP="00BC7C90">
      <w:pPr>
        <w:spacing w:line="240" w:lineRule="atLeast"/>
        <w:ind w:firstLine="720"/>
        <w:jc w:val="both"/>
        <w:rPr>
          <w:b/>
          <w:sz w:val="28"/>
          <w:szCs w:val="28"/>
        </w:rPr>
      </w:pPr>
      <w:r w:rsidRPr="00886AEC">
        <w:rPr>
          <w:b/>
          <w:sz w:val="28"/>
          <w:szCs w:val="28"/>
        </w:rPr>
        <w:t>Воздержалось - 0</w:t>
      </w:r>
    </w:p>
    <w:p w:rsidR="00BC7C90" w:rsidRPr="00886AEC" w:rsidRDefault="00BC7C90" w:rsidP="00BC7C90">
      <w:pPr>
        <w:tabs>
          <w:tab w:val="left" w:pos="567"/>
        </w:tabs>
        <w:spacing w:line="240" w:lineRule="atLeast"/>
        <w:jc w:val="both"/>
        <w:rPr>
          <w:b/>
          <w:sz w:val="28"/>
          <w:szCs w:val="28"/>
        </w:rPr>
      </w:pPr>
      <w:r w:rsidRPr="00886AEC">
        <w:rPr>
          <w:b/>
          <w:sz w:val="28"/>
          <w:szCs w:val="28"/>
        </w:rPr>
        <w:tab/>
      </w:r>
      <w:r w:rsidRPr="00886AEC">
        <w:rPr>
          <w:b/>
          <w:sz w:val="28"/>
          <w:szCs w:val="28"/>
        </w:rPr>
        <w:tab/>
        <w:t>Единогласно</w:t>
      </w:r>
    </w:p>
    <w:p w:rsidR="00022C9E" w:rsidRDefault="00022C9E" w:rsidP="00F600A4">
      <w:pPr>
        <w:tabs>
          <w:tab w:val="left" w:pos="567"/>
        </w:tabs>
        <w:jc w:val="both"/>
        <w:rPr>
          <w:b/>
          <w:sz w:val="28"/>
          <w:szCs w:val="28"/>
        </w:rPr>
      </w:pPr>
    </w:p>
    <w:p w:rsidR="00BC7C90" w:rsidRDefault="00BC7C90" w:rsidP="00F600A4">
      <w:pPr>
        <w:tabs>
          <w:tab w:val="left" w:pos="567"/>
        </w:tabs>
        <w:jc w:val="both"/>
        <w:rPr>
          <w:b/>
          <w:sz w:val="28"/>
          <w:szCs w:val="28"/>
        </w:rPr>
      </w:pPr>
    </w:p>
    <w:p w:rsidR="00BC7C90" w:rsidRDefault="00BC7C90" w:rsidP="00F600A4">
      <w:pPr>
        <w:tabs>
          <w:tab w:val="left" w:pos="567"/>
        </w:tabs>
        <w:jc w:val="both"/>
        <w:rPr>
          <w:b/>
          <w:sz w:val="28"/>
          <w:szCs w:val="28"/>
        </w:rPr>
      </w:pPr>
    </w:p>
    <w:p w:rsidR="0068702A" w:rsidRDefault="0068702A" w:rsidP="0068702A">
      <w:pPr>
        <w:jc w:val="both"/>
        <w:rPr>
          <w:b/>
          <w:sz w:val="28"/>
          <w:szCs w:val="28"/>
        </w:rPr>
      </w:pPr>
      <w:r>
        <w:rPr>
          <w:b/>
          <w:sz w:val="28"/>
          <w:szCs w:val="28"/>
        </w:rPr>
        <w:t xml:space="preserve">Председатель </w:t>
      </w:r>
      <w:r w:rsidRPr="00864D32">
        <w:rPr>
          <w:b/>
          <w:sz w:val="28"/>
          <w:szCs w:val="28"/>
        </w:rPr>
        <w:t xml:space="preserve">Правления </w:t>
      </w:r>
    </w:p>
    <w:p w:rsidR="0068702A" w:rsidRPr="00864D32" w:rsidRDefault="0068702A" w:rsidP="0068702A">
      <w:pPr>
        <w:jc w:val="both"/>
        <w:rPr>
          <w:b/>
          <w:sz w:val="28"/>
          <w:szCs w:val="28"/>
        </w:rPr>
      </w:pPr>
      <w:r>
        <w:rPr>
          <w:b/>
          <w:sz w:val="28"/>
          <w:szCs w:val="28"/>
        </w:rPr>
        <w:t>Саморегулируемой организации</w:t>
      </w:r>
    </w:p>
    <w:p w:rsidR="0068702A" w:rsidRPr="00864D32" w:rsidRDefault="0068702A" w:rsidP="0068702A">
      <w:pPr>
        <w:jc w:val="both"/>
        <w:rPr>
          <w:b/>
          <w:sz w:val="28"/>
          <w:szCs w:val="28"/>
        </w:rPr>
      </w:pPr>
      <w:r w:rsidRPr="00864D32">
        <w:rPr>
          <w:b/>
          <w:sz w:val="28"/>
          <w:szCs w:val="28"/>
        </w:rPr>
        <w:t>Некоммерческо</w:t>
      </w:r>
      <w:r>
        <w:rPr>
          <w:b/>
          <w:sz w:val="28"/>
          <w:szCs w:val="28"/>
        </w:rPr>
        <w:t>е</w:t>
      </w:r>
      <w:r w:rsidRPr="00864D32">
        <w:rPr>
          <w:b/>
          <w:sz w:val="28"/>
          <w:szCs w:val="28"/>
        </w:rPr>
        <w:t xml:space="preserve"> партнерств</w:t>
      </w:r>
      <w:r>
        <w:rPr>
          <w:b/>
          <w:sz w:val="28"/>
          <w:szCs w:val="28"/>
        </w:rPr>
        <w:t>о</w:t>
      </w:r>
      <w:r w:rsidRPr="00864D32">
        <w:rPr>
          <w:b/>
          <w:sz w:val="28"/>
          <w:szCs w:val="28"/>
        </w:rPr>
        <w:t xml:space="preserve"> </w:t>
      </w:r>
    </w:p>
    <w:p w:rsidR="0068702A" w:rsidRDefault="0068702A" w:rsidP="0068702A">
      <w:pPr>
        <w:jc w:val="right"/>
        <w:rPr>
          <w:b/>
          <w:sz w:val="28"/>
          <w:szCs w:val="28"/>
        </w:rPr>
      </w:pPr>
      <w:r w:rsidRPr="00864D32">
        <w:rPr>
          <w:b/>
          <w:sz w:val="28"/>
          <w:szCs w:val="28"/>
        </w:rPr>
        <w:t xml:space="preserve">«ЮграСтройПроект»                     </w:t>
      </w:r>
      <w:r>
        <w:rPr>
          <w:b/>
          <w:sz w:val="28"/>
          <w:szCs w:val="28"/>
        </w:rPr>
        <w:t xml:space="preserve"> </w:t>
      </w:r>
      <w:r w:rsidRPr="00864D32">
        <w:rPr>
          <w:b/>
          <w:sz w:val="28"/>
          <w:szCs w:val="28"/>
        </w:rPr>
        <w:t xml:space="preserve"> </w:t>
      </w:r>
      <w:r>
        <w:rPr>
          <w:b/>
          <w:sz w:val="28"/>
          <w:szCs w:val="28"/>
        </w:rPr>
        <w:t xml:space="preserve">                                                  </w:t>
      </w:r>
      <w:r w:rsidRPr="00864D32">
        <w:rPr>
          <w:b/>
          <w:sz w:val="28"/>
          <w:szCs w:val="28"/>
        </w:rPr>
        <w:t xml:space="preserve">     </w:t>
      </w:r>
      <w:r>
        <w:rPr>
          <w:b/>
          <w:sz w:val="28"/>
          <w:szCs w:val="28"/>
        </w:rPr>
        <w:t>Д.В. Шаповал</w:t>
      </w:r>
    </w:p>
    <w:p w:rsidR="0068702A" w:rsidRDefault="0068702A" w:rsidP="0068702A">
      <w:pPr>
        <w:jc w:val="right"/>
        <w:rPr>
          <w:b/>
          <w:sz w:val="28"/>
          <w:szCs w:val="28"/>
        </w:rPr>
      </w:pPr>
    </w:p>
    <w:p w:rsidR="008D748C" w:rsidRDefault="0068702A" w:rsidP="00A30740">
      <w:pPr>
        <w:jc w:val="center"/>
        <w:rPr>
          <w:b/>
          <w:sz w:val="28"/>
          <w:szCs w:val="28"/>
        </w:rPr>
      </w:pPr>
      <w:r w:rsidRPr="00864D32">
        <w:rPr>
          <w:b/>
          <w:sz w:val="28"/>
          <w:szCs w:val="28"/>
        </w:rPr>
        <w:t>Секретарь заседания</w:t>
      </w:r>
      <w:r w:rsidRPr="00864D32">
        <w:rPr>
          <w:b/>
          <w:sz w:val="28"/>
          <w:szCs w:val="28"/>
        </w:rPr>
        <w:tab/>
      </w:r>
      <w:r w:rsidRPr="00864D32">
        <w:rPr>
          <w:b/>
          <w:sz w:val="28"/>
          <w:szCs w:val="28"/>
        </w:rPr>
        <w:tab/>
        <w:t xml:space="preserve">    </w:t>
      </w:r>
      <w:r w:rsidRPr="00864D32">
        <w:rPr>
          <w:b/>
          <w:sz w:val="28"/>
          <w:szCs w:val="28"/>
        </w:rPr>
        <w:tab/>
      </w:r>
      <w:r w:rsidRPr="00864D32">
        <w:rPr>
          <w:b/>
          <w:sz w:val="28"/>
          <w:szCs w:val="28"/>
        </w:rPr>
        <w:tab/>
        <w:t xml:space="preserve"> </w:t>
      </w:r>
      <w:r w:rsidRPr="00864D32">
        <w:rPr>
          <w:b/>
          <w:sz w:val="28"/>
          <w:szCs w:val="28"/>
        </w:rPr>
        <w:tab/>
      </w:r>
      <w:r w:rsidRPr="00864D32">
        <w:rPr>
          <w:b/>
          <w:sz w:val="28"/>
          <w:szCs w:val="28"/>
        </w:rPr>
        <w:tab/>
        <w:t xml:space="preserve">                    </w:t>
      </w:r>
      <w:r>
        <w:rPr>
          <w:b/>
          <w:sz w:val="28"/>
          <w:szCs w:val="28"/>
        </w:rPr>
        <w:t xml:space="preserve">А.А. </w:t>
      </w:r>
      <w:proofErr w:type="spellStart"/>
      <w:r>
        <w:rPr>
          <w:b/>
          <w:sz w:val="28"/>
          <w:szCs w:val="28"/>
        </w:rPr>
        <w:t>Коржевский</w:t>
      </w:r>
      <w:proofErr w:type="spellEnd"/>
    </w:p>
    <w:sectPr w:rsidR="008D748C" w:rsidSect="00982276">
      <w:pgSz w:w="11906" w:h="16838"/>
      <w:pgMar w:top="568"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EF"/>
    <w:multiLevelType w:val="hybridMultilevel"/>
    <w:tmpl w:val="1B806FF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3020C7E"/>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004E82"/>
    <w:multiLevelType w:val="hybridMultilevel"/>
    <w:tmpl w:val="02C45DB6"/>
    <w:lvl w:ilvl="0" w:tplc="95D6DF8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9523594"/>
    <w:multiLevelType w:val="hybridMultilevel"/>
    <w:tmpl w:val="E572F53A"/>
    <w:lvl w:ilvl="0" w:tplc="C5FA7E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97288E"/>
    <w:multiLevelType w:val="hybridMultilevel"/>
    <w:tmpl w:val="5C0EF29A"/>
    <w:lvl w:ilvl="0" w:tplc="6DDAA3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9C75633"/>
    <w:multiLevelType w:val="hybridMultilevel"/>
    <w:tmpl w:val="D12AC8E0"/>
    <w:lvl w:ilvl="0" w:tplc="9822B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A8015C"/>
    <w:multiLevelType w:val="hybridMultilevel"/>
    <w:tmpl w:val="BDB43E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0863B2"/>
    <w:multiLevelType w:val="hybridMultilevel"/>
    <w:tmpl w:val="20DE4416"/>
    <w:lvl w:ilvl="0" w:tplc="C610D5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F427FA1"/>
    <w:multiLevelType w:val="hybridMultilevel"/>
    <w:tmpl w:val="5320838C"/>
    <w:lvl w:ilvl="0" w:tplc="F87EA8B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7890DD1"/>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87169A1"/>
    <w:multiLevelType w:val="hybridMultilevel"/>
    <w:tmpl w:val="344A58C0"/>
    <w:lvl w:ilvl="0" w:tplc="D0A60A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8B048A0"/>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A277EB6"/>
    <w:multiLevelType w:val="hybridMultilevel"/>
    <w:tmpl w:val="191E03BC"/>
    <w:lvl w:ilvl="0" w:tplc="E3C0C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AC47AC0"/>
    <w:multiLevelType w:val="hybridMultilevel"/>
    <w:tmpl w:val="E56A92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B5F51C2"/>
    <w:multiLevelType w:val="hybridMultilevel"/>
    <w:tmpl w:val="3BE8BE5A"/>
    <w:lvl w:ilvl="0" w:tplc="DF5C6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E1B22ED"/>
    <w:multiLevelType w:val="hybridMultilevel"/>
    <w:tmpl w:val="304066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212364B1"/>
    <w:multiLevelType w:val="hybridMultilevel"/>
    <w:tmpl w:val="95BE06E4"/>
    <w:lvl w:ilvl="0" w:tplc="41EC8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12E0B91"/>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6444A32"/>
    <w:multiLevelType w:val="hybridMultilevel"/>
    <w:tmpl w:val="D63659FC"/>
    <w:lvl w:ilvl="0" w:tplc="443ACA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FA80472"/>
    <w:multiLevelType w:val="hybridMultilevel"/>
    <w:tmpl w:val="22A0DB34"/>
    <w:lvl w:ilvl="0" w:tplc="16E478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102578C"/>
    <w:multiLevelType w:val="hybridMultilevel"/>
    <w:tmpl w:val="D576BD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18441CC"/>
    <w:multiLevelType w:val="hybridMultilevel"/>
    <w:tmpl w:val="A790C822"/>
    <w:lvl w:ilvl="0" w:tplc="6DD4FAD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D06BEE"/>
    <w:multiLevelType w:val="hybridMultilevel"/>
    <w:tmpl w:val="20DE4416"/>
    <w:lvl w:ilvl="0" w:tplc="C610D5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107BFE"/>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0820BBD"/>
    <w:multiLevelType w:val="hybridMultilevel"/>
    <w:tmpl w:val="2BD0395C"/>
    <w:lvl w:ilvl="0" w:tplc="4924651A">
      <w:start w:val="1"/>
      <w:numFmt w:val="decimal"/>
      <w:lvlText w:val="%1."/>
      <w:lvlJc w:val="left"/>
      <w:pPr>
        <w:ind w:left="1968" w:hanging="9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41215598"/>
    <w:multiLevelType w:val="hybridMultilevel"/>
    <w:tmpl w:val="922E78CE"/>
    <w:lvl w:ilvl="0" w:tplc="107817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5534C36"/>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7DF7E1C"/>
    <w:multiLevelType w:val="hybridMultilevel"/>
    <w:tmpl w:val="BBECC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A2643C"/>
    <w:multiLevelType w:val="hybridMultilevel"/>
    <w:tmpl w:val="0832B83E"/>
    <w:lvl w:ilvl="0" w:tplc="9CC6BF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B0306AD"/>
    <w:multiLevelType w:val="hybridMultilevel"/>
    <w:tmpl w:val="9E0226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CF52A78"/>
    <w:multiLevelType w:val="hybridMultilevel"/>
    <w:tmpl w:val="B232C492"/>
    <w:lvl w:ilvl="0" w:tplc="7F80B0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DCD7FC9"/>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DEC1C29"/>
    <w:multiLevelType w:val="hybridMultilevel"/>
    <w:tmpl w:val="3940A984"/>
    <w:lvl w:ilvl="0" w:tplc="C2C8114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F5A6D4B"/>
    <w:multiLevelType w:val="hybridMultilevel"/>
    <w:tmpl w:val="304066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2A67C48"/>
    <w:multiLevelType w:val="hybridMultilevel"/>
    <w:tmpl w:val="D3C6EA42"/>
    <w:lvl w:ilvl="0" w:tplc="EE3AD4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43F4AA6"/>
    <w:multiLevelType w:val="hybridMultilevel"/>
    <w:tmpl w:val="25AECC06"/>
    <w:lvl w:ilvl="0" w:tplc="C0F62674">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7B0EB6"/>
    <w:multiLevelType w:val="hybridMultilevel"/>
    <w:tmpl w:val="EFC2828A"/>
    <w:lvl w:ilvl="0" w:tplc="55F621EC">
      <w:start w:val="1"/>
      <w:numFmt w:val="decimal"/>
      <w:lvlText w:val="%1."/>
      <w:lvlJc w:val="left"/>
      <w:pPr>
        <w:ind w:left="92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AFD68C9"/>
    <w:multiLevelType w:val="hybridMultilevel"/>
    <w:tmpl w:val="6BD2EA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0364640"/>
    <w:multiLevelType w:val="hybridMultilevel"/>
    <w:tmpl w:val="5CAEF804"/>
    <w:lvl w:ilvl="0" w:tplc="73CA80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09E456D"/>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4D9717D"/>
    <w:multiLevelType w:val="hybridMultilevel"/>
    <w:tmpl w:val="D6A87B5A"/>
    <w:lvl w:ilvl="0" w:tplc="CEBE014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D77424"/>
    <w:multiLevelType w:val="hybridMultilevel"/>
    <w:tmpl w:val="78A2562C"/>
    <w:lvl w:ilvl="0" w:tplc="8E9EC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7AF4F28"/>
    <w:multiLevelType w:val="hybridMultilevel"/>
    <w:tmpl w:val="CD12B89C"/>
    <w:lvl w:ilvl="0" w:tplc="96360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92A07E2"/>
    <w:multiLevelType w:val="hybridMultilevel"/>
    <w:tmpl w:val="3E04A7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A8A4201"/>
    <w:multiLevelType w:val="multilevel"/>
    <w:tmpl w:val="4C967096"/>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45">
    <w:nsid w:val="7A9F0682"/>
    <w:multiLevelType w:val="hybridMultilevel"/>
    <w:tmpl w:val="265E4C12"/>
    <w:lvl w:ilvl="0" w:tplc="736A4B9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21"/>
  </w:num>
  <w:num w:numId="6">
    <w:abstractNumId w:val="41"/>
  </w:num>
  <w:num w:numId="7">
    <w:abstractNumId w:val="5"/>
  </w:num>
  <w:num w:numId="8">
    <w:abstractNumId w:val="24"/>
  </w:num>
  <w:num w:numId="9">
    <w:abstractNumId w:val="28"/>
  </w:num>
  <w:num w:numId="10">
    <w:abstractNumId w:val="30"/>
  </w:num>
  <w:num w:numId="11">
    <w:abstractNumId w:val="0"/>
  </w:num>
  <w:num w:numId="12">
    <w:abstractNumId w:val="36"/>
  </w:num>
  <w:num w:numId="13">
    <w:abstractNumId w:val="39"/>
  </w:num>
  <w:num w:numId="14">
    <w:abstractNumId w:val="17"/>
  </w:num>
  <w:num w:numId="15">
    <w:abstractNumId w:val="1"/>
  </w:num>
  <w:num w:numId="16">
    <w:abstractNumId w:val="45"/>
  </w:num>
  <w:num w:numId="17">
    <w:abstractNumId w:val="3"/>
  </w:num>
  <w:num w:numId="18">
    <w:abstractNumId w:val="18"/>
  </w:num>
  <w:num w:numId="19">
    <w:abstractNumId w:val="23"/>
  </w:num>
  <w:num w:numId="20">
    <w:abstractNumId w:val="32"/>
  </w:num>
  <w:num w:numId="21">
    <w:abstractNumId w:val="7"/>
  </w:num>
  <w:num w:numId="22">
    <w:abstractNumId w:val="22"/>
  </w:num>
  <w:num w:numId="23">
    <w:abstractNumId w:val="12"/>
  </w:num>
  <w:num w:numId="24">
    <w:abstractNumId w:val="44"/>
  </w:num>
  <w:num w:numId="25">
    <w:abstractNumId w:val="31"/>
  </w:num>
  <w:num w:numId="26">
    <w:abstractNumId w:val="25"/>
  </w:num>
  <w:num w:numId="27">
    <w:abstractNumId w:val="27"/>
  </w:num>
  <w:num w:numId="28">
    <w:abstractNumId w:val="10"/>
  </w:num>
  <w:num w:numId="29">
    <w:abstractNumId w:val="2"/>
  </w:num>
  <w:num w:numId="30">
    <w:abstractNumId w:val="11"/>
  </w:num>
  <w:num w:numId="31">
    <w:abstractNumId w:val="19"/>
  </w:num>
  <w:num w:numId="32">
    <w:abstractNumId w:val="42"/>
  </w:num>
  <w:num w:numId="33">
    <w:abstractNumId w:val="8"/>
  </w:num>
  <w:num w:numId="34">
    <w:abstractNumId w:val="38"/>
  </w:num>
  <w:num w:numId="35">
    <w:abstractNumId w:val="37"/>
  </w:num>
  <w:num w:numId="36">
    <w:abstractNumId w:val="40"/>
  </w:num>
  <w:num w:numId="37">
    <w:abstractNumId w:val="13"/>
  </w:num>
  <w:num w:numId="38">
    <w:abstractNumId w:val="9"/>
  </w:num>
  <w:num w:numId="39">
    <w:abstractNumId w:val="26"/>
  </w:num>
  <w:num w:numId="40">
    <w:abstractNumId w:val="6"/>
  </w:num>
  <w:num w:numId="41">
    <w:abstractNumId w:val="20"/>
  </w:num>
  <w:num w:numId="42">
    <w:abstractNumId w:val="14"/>
  </w:num>
  <w:num w:numId="43">
    <w:abstractNumId w:val="34"/>
  </w:num>
  <w:num w:numId="44">
    <w:abstractNumId w:val="43"/>
  </w:num>
  <w:num w:numId="45">
    <w:abstractNumId w:val="35"/>
  </w:num>
  <w:num w:numId="46">
    <w:abstractNumId w:val="33"/>
  </w:num>
  <w:num w:numId="47">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F3E25"/>
    <w:rsid w:val="00000B4A"/>
    <w:rsid w:val="0000224A"/>
    <w:rsid w:val="000029B6"/>
    <w:rsid w:val="00005EF7"/>
    <w:rsid w:val="00005F6B"/>
    <w:rsid w:val="00011B0C"/>
    <w:rsid w:val="00020ADF"/>
    <w:rsid w:val="00022C9E"/>
    <w:rsid w:val="0002484C"/>
    <w:rsid w:val="0003058D"/>
    <w:rsid w:val="0003093B"/>
    <w:rsid w:val="00030AC3"/>
    <w:rsid w:val="00031B6E"/>
    <w:rsid w:val="000370F7"/>
    <w:rsid w:val="0003787F"/>
    <w:rsid w:val="00041A41"/>
    <w:rsid w:val="00041AD9"/>
    <w:rsid w:val="00041D3B"/>
    <w:rsid w:val="00043AF5"/>
    <w:rsid w:val="000468D7"/>
    <w:rsid w:val="00047D19"/>
    <w:rsid w:val="000505B2"/>
    <w:rsid w:val="00056CDE"/>
    <w:rsid w:val="00057CF5"/>
    <w:rsid w:val="00057E7B"/>
    <w:rsid w:val="00061DC1"/>
    <w:rsid w:val="00063A4E"/>
    <w:rsid w:val="00064410"/>
    <w:rsid w:val="00065427"/>
    <w:rsid w:val="00065909"/>
    <w:rsid w:val="00072022"/>
    <w:rsid w:val="000726AA"/>
    <w:rsid w:val="000737F3"/>
    <w:rsid w:val="00081D81"/>
    <w:rsid w:val="0008304E"/>
    <w:rsid w:val="00086D88"/>
    <w:rsid w:val="00090020"/>
    <w:rsid w:val="00091843"/>
    <w:rsid w:val="000923A1"/>
    <w:rsid w:val="00096A4D"/>
    <w:rsid w:val="00096B7F"/>
    <w:rsid w:val="000A1394"/>
    <w:rsid w:val="000A19C8"/>
    <w:rsid w:val="000A23A3"/>
    <w:rsid w:val="000A615C"/>
    <w:rsid w:val="000B0A18"/>
    <w:rsid w:val="000B1B70"/>
    <w:rsid w:val="000B270E"/>
    <w:rsid w:val="000B61D1"/>
    <w:rsid w:val="000C230C"/>
    <w:rsid w:val="000C47C4"/>
    <w:rsid w:val="000C4B15"/>
    <w:rsid w:val="000C5308"/>
    <w:rsid w:val="000C592A"/>
    <w:rsid w:val="000C777C"/>
    <w:rsid w:val="000C78CB"/>
    <w:rsid w:val="000C79CC"/>
    <w:rsid w:val="000D0203"/>
    <w:rsid w:val="000D0E12"/>
    <w:rsid w:val="000D2446"/>
    <w:rsid w:val="000D46EB"/>
    <w:rsid w:val="000D4F35"/>
    <w:rsid w:val="000D6924"/>
    <w:rsid w:val="000E010A"/>
    <w:rsid w:val="000E05F1"/>
    <w:rsid w:val="000E3759"/>
    <w:rsid w:val="000F17D6"/>
    <w:rsid w:val="000F1E9D"/>
    <w:rsid w:val="000F20F0"/>
    <w:rsid w:val="000F3379"/>
    <w:rsid w:val="000F44BD"/>
    <w:rsid w:val="000F45BB"/>
    <w:rsid w:val="000F5B7B"/>
    <w:rsid w:val="00103C65"/>
    <w:rsid w:val="001049F4"/>
    <w:rsid w:val="00104A09"/>
    <w:rsid w:val="00105705"/>
    <w:rsid w:val="00110B39"/>
    <w:rsid w:val="00111577"/>
    <w:rsid w:val="00111F99"/>
    <w:rsid w:val="00116054"/>
    <w:rsid w:val="00116665"/>
    <w:rsid w:val="001212B1"/>
    <w:rsid w:val="001258F7"/>
    <w:rsid w:val="00127849"/>
    <w:rsid w:val="0013023E"/>
    <w:rsid w:val="00131180"/>
    <w:rsid w:val="00131A7B"/>
    <w:rsid w:val="00136AE4"/>
    <w:rsid w:val="00137402"/>
    <w:rsid w:val="001405D4"/>
    <w:rsid w:val="00141F2F"/>
    <w:rsid w:val="00144FEA"/>
    <w:rsid w:val="00145BC5"/>
    <w:rsid w:val="00145E81"/>
    <w:rsid w:val="00147920"/>
    <w:rsid w:val="001505D0"/>
    <w:rsid w:val="001507C7"/>
    <w:rsid w:val="00153E3C"/>
    <w:rsid w:val="001554FB"/>
    <w:rsid w:val="0015624D"/>
    <w:rsid w:val="00157952"/>
    <w:rsid w:val="00162A45"/>
    <w:rsid w:val="001648BE"/>
    <w:rsid w:val="00165B39"/>
    <w:rsid w:val="00166416"/>
    <w:rsid w:val="00171733"/>
    <w:rsid w:val="001726CA"/>
    <w:rsid w:val="00174027"/>
    <w:rsid w:val="00174707"/>
    <w:rsid w:val="0017481F"/>
    <w:rsid w:val="00175798"/>
    <w:rsid w:val="00176BC4"/>
    <w:rsid w:val="00176BE4"/>
    <w:rsid w:val="0017785C"/>
    <w:rsid w:val="001804F0"/>
    <w:rsid w:val="001806C7"/>
    <w:rsid w:val="00181053"/>
    <w:rsid w:val="001834F9"/>
    <w:rsid w:val="0018358D"/>
    <w:rsid w:val="00185B6C"/>
    <w:rsid w:val="001902D1"/>
    <w:rsid w:val="00191E8D"/>
    <w:rsid w:val="001942C4"/>
    <w:rsid w:val="00196529"/>
    <w:rsid w:val="00196BB3"/>
    <w:rsid w:val="001A2554"/>
    <w:rsid w:val="001A6DB0"/>
    <w:rsid w:val="001B330B"/>
    <w:rsid w:val="001B4C25"/>
    <w:rsid w:val="001B7152"/>
    <w:rsid w:val="001C2936"/>
    <w:rsid w:val="001C4064"/>
    <w:rsid w:val="001C541C"/>
    <w:rsid w:val="001C596B"/>
    <w:rsid w:val="001D0F99"/>
    <w:rsid w:val="001D1169"/>
    <w:rsid w:val="001D338A"/>
    <w:rsid w:val="001D339B"/>
    <w:rsid w:val="001D3CAE"/>
    <w:rsid w:val="001E00A2"/>
    <w:rsid w:val="001F13CB"/>
    <w:rsid w:val="001F1C1D"/>
    <w:rsid w:val="001F1D15"/>
    <w:rsid w:val="001F4356"/>
    <w:rsid w:val="001F44A4"/>
    <w:rsid w:val="001F6B0B"/>
    <w:rsid w:val="00200CB0"/>
    <w:rsid w:val="002073BA"/>
    <w:rsid w:val="0021124F"/>
    <w:rsid w:val="002129ED"/>
    <w:rsid w:val="00213AC5"/>
    <w:rsid w:val="00216470"/>
    <w:rsid w:val="00216EC9"/>
    <w:rsid w:val="00217960"/>
    <w:rsid w:val="00221922"/>
    <w:rsid w:val="0022386D"/>
    <w:rsid w:val="002238EC"/>
    <w:rsid w:val="00223FED"/>
    <w:rsid w:val="00226D80"/>
    <w:rsid w:val="0023082E"/>
    <w:rsid w:val="0023586D"/>
    <w:rsid w:val="00236CB6"/>
    <w:rsid w:val="00240369"/>
    <w:rsid w:val="00240E9C"/>
    <w:rsid w:val="00244B7C"/>
    <w:rsid w:val="00245843"/>
    <w:rsid w:val="00245A77"/>
    <w:rsid w:val="0025402F"/>
    <w:rsid w:val="00255559"/>
    <w:rsid w:val="00256ADA"/>
    <w:rsid w:val="00260079"/>
    <w:rsid w:val="00260C15"/>
    <w:rsid w:val="0026187F"/>
    <w:rsid w:val="00263F8B"/>
    <w:rsid w:val="00264D79"/>
    <w:rsid w:val="002674BD"/>
    <w:rsid w:val="00267D9F"/>
    <w:rsid w:val="00272165"/>
    <w:rsid w:val="002724E1"/>
    <w:rsid w:val="00272530"/>
    <w:rsid w:val="002732BF"/>
    <w:rsid w:val="00273741"/>
    <w:rsid w:val="00276FAD"/>
    <w:rsid w:val="00285111"/>
    <w:rsid w:val="002857D3"/>
    <w:rsid w:val="00291A67"/>
    <w:rsid w:val="00291BA7"/>
    <w:rsid w:val="002A2600"/>
    <w:rsid w:val="002A28E7"/>
    <w:rsid w:val="002A4377"/>
    <w:rsid w:val="002A4567"/>
    <w:rsid w:val="002A515C"/>
    <w:rsid w:val="002B4254"/>
    <w:rsid w:val="002B5442"/>
    <w:rsid w:val="002B77F0"/>
    <w:rsid w:val="002B7E9C"/>
    <w:rsid w:val="002C01E5"/>
    <w:rsid w:val="002C3274"/>
    <w:rsid w:val="002C32A9"/>
    <w:rsid w:val="002C3525"/>
    <w:rsid w:val="002C4C5F"/>
    <w:rsid w:val="002C7034"/>
    <w:rsid w:val="002C76BA"/>
    <w:rsid w:val="002C7C38"/>
    <w:rsid w:val="002D018E"/>
    <w:rsid w:val="002D0801"/>
    <w:rsid w:val="002D1891"/>
    <w:rsid w:val="002D1F5C"/>
    <w:rsid w:val="002D2E4B"/>
    <w:rsid w:val="002E03CB"/>
    <w:rsid w:val="002E3687"/>
    <w:rsid w:val="002E6986"/>
    <w:rsid w:val="002E6EE7"/>
    <w:rsid w:val="002E75D3"/>
    <w:rsid w:val="002E75F9"/>
    <w:rsid w:val="002F0EF5"/>
    <w:rsid w:val="002F3C23"/>
    <w:rsid w:val="002F4510"/>
    <w:rsid w:val="002F53AC"/>
    <w:rsid w:val="002F719C"/>
    <w:rsid w:val="002F75B6"/>
    <w:rsid w:val="00302185"/>
    <w:rsid w:val="003022BD"/>
    <w:rsid w:val="003025AD"/>
    <w:rsid w:val="00302D87"/>
    <w:rsid w:val="003038D3"/>
    <w:rsid w:val="00303F24"/>
    <w:rsid w:val="00304409"/>
    <w:rsid w:val="003059B6"/>
    <w:rsid w:val="003061E1"/>
    <w:rsid w:val="00306556"/>
    <w:rsid w:val="00306767"/>
    <w:rsid w:val="003069AB"/>
    <w:rsid w:val="0031459E"/>
    <w:rsid w:val="00314CE4"/>
    <w:rsid w:val="003159E5"/>
    <w:rsid w:val="00317CF7"/>
    <w:rsid w:val="00321BAD"/>
    <w:rsid w:val="00324325"/>
    <w:rsid w:val="003277C7"/>
    <w:rsid w:val="003305A9"/>
    <w:rsid w:val="00333705"/>
    <w:rsid w:val="00333EAB"/>
    <w:rsid w:val="00334BE7"/>
    <w:rsid w:val="003369F8"/>
    <w:rsid w:val="00340015"/>
    <w:rsid w:val="003413AB"/>
    <w:rsid w:val="00343044"/>
    <w:rsid w:val="00345026"/>
    <w:rsid w:val="00345891"/>
    <w:rsid w:val="00345B9A"/>
    <w:rsid w:val="00351325"/>
    <w:rsid w:val="00353C1C"/>
    <w:rsid w:val="0036098B"/>
    <w:rsid w:val="00360B42"/>
    <w:rsid w:val="00361EDF"/>
    <w:rsid w:val="00363139"/>
    <w:rsid w:val="003634E2"/>
    <w:rsid w:val="00366A7C"/>
    <w:rsid w:val="00366E39"/>
    <w:rsid w:val="0037053D"/>
    <w:rsid w:val="00371546"/>
    <w:rsid w:val="00371A4B"/>
    <w:rsid w:val="00371BBD"/>
    <w:rsid w:val="00371BC3"/>
    <w:rsid w:val="00372492"/>
    <w:rsid w:val="00373419"/>
    <w:rsid w:val="003735B8"/>
    <w:rsid w:val="003823BE"/>
    <w:rsid w:val="0038490C"/>
    <w:rsid w:val="00384B30"/>
    <w:rsid w:val="0038522E"/>
    <w:rsid w:val="00392166"/>
    <w:rsid w:val="00395576"/>
    <w:rsid w:val="00396361"/>
    <w:rsid w:val="003976E4"/>
    <w:rsid w:val="00397E18"/>
    <w:rsid w:val="003A032B"/>
    <w:rsid w:val="003A4689"/>
    <w:rsid w:val="003B0357"/>
    <w:rsid w:val="003B1064"/>
    <w:rsid w:val="003B159D"/>
    <w:rsid w:val="003B23C4"/>
    <w:rsid w:val="003B30E0"/>
    <w:rsid w:val="003B38B4"/>
    <w:rsid w:val="003B6DB9"/>
    <w:rsid w:val="003B7669"/>
    <w:rsid w:val="003C14D8"/>
    <w:rsid w:val="003C1A5D"/>
    <w:rsid w:val="003C2659"/>
    <w:rsid w:val="003C7077"/>
    <w:rsid w:val="003C7270"/>
    <w:rsid w:val="003D0B85"/>
    <w:rsid w:val="003D166E"/>
    <w:rsid w:val="003E14E4"/>
    <w:rsid w:val="003E3479"/>
    <w:rsid w:val="003E36C2"/>
    <w:rsid w:val="003E3DF3"/>
    <w:rsid w:val="003E59BA"/>
    <w:rsid w:val="003E607E"/>
    <w:rsid w:val="003E6AA6"/>
    <w:rsid w:val="003F29D2"/>
    <w:rsid w:val="003F4F89"/>
    <w:rsid w:val="003F6B1E"/>
    <w:rsid w:val="003F751A"/>
    <w:rsid w:val="003F79C3"/>
    <w:rsid w:val="00402828"/>
    <w:rsid w:val="0040437E"/>
    <w:rsid w:val="00406124"/>
    <w:rsid w:val="00407210"/>
    <w:rsid w:val="00407344"/>
    <w:rsid w:val="00410472"/>
    <w:rsid w:val="00413BDA"/>
    <w:rsid w:val="004140AF"/>
    <w:rsid w:val="00424994"/>
    <w:rsid w:val="00425002"/>
    <w:rsid w:val="004274AA"/>
    <w:rsid w:val="004275B0"/>
    <w:rsid w:val="004309D4"/>
    <w:rsid w:val="00434389"/>
    <w:rsid w:val="00437298"/>
    <w:rsid w:val="00437C7E"/>
    <w:rsid w:val="00441455"/>
    <w:rsid w:val="00442A81"/>
    <w:rsid w:val="004448CD"/>
    <w:rsid w:val="00446BCD"/>
    <w:rsid w:val="00447762"/>
    <w:rsid w:val="00447A86"/>
    <w:rsid w:val="004506AB"/>
    <w:rsid w:val="00454C99"/>
    <w:rsid w:val="00456190"/>
    <w:rsid w:val="00457165"/>
    <w:rsid w:val="00457F24"/>
    <w:rsid w:val="004608C5"/>
    <w:rsid w:val="00463AD6"/>
    <w:rsid w:val="00464E15"/>
    <w:rsid w:val="0046540C"/>
    <w:rsid w:val="004705BE"/>
    <w:rsid w:val="0047208B"/>
    <w:rsid w:val="00473C59"/>
    <w:rsid w:val="00475AB2"/>
    <w:rsid w:val="004766E7"/>
    <w:rsid w:val="004817C3"/>
    <w:rsid w:val="00481B68"/>
    <w:rsid w:val="00485939"/>
    <w:rsid w:val="00487818"/>
    <w:rsid w:val="004925A4"/>
    <w:rsid w:val="004928CE"/>
    <w:rsid w:val="00493709"/>
    <w:rsid w:val="00494971"/>
    <w:rsid w:val="004954E5"/>
    <w:rsid w:val="004958BF"/>
    <w:rsid w:val="004A0BFB"/>
    <w:rsid w:val="004B5E4E"/>
    <w:rsid w:val="004B5EB0"/>
    <w:rsid w:val="004C4EC5"/>
    <w:rsid w:val="004C652A"/>
    <w:rsid w:val="004D0844"/>
    <w:rsid w:val="004D2944"/>
    <w:rsid w:val="004D294D"/>
    <w:rsid w:val="004D2C66"/>
    <w:rsid w:val="004D755B"/>
    <w:rsid w:val="004E4453"/>
    <w:rsid w:val="004E551E"/>
    <w:rsid w:val="004E5ECE"/>
    <w:rsid w:val="004F193A"/>
    <w:rsid w:val="004F258A"/>
    <w:rsid w:val="004F4E51"/>
    <w:rsid w:val="00501A62"/>
    <w:rsid w:val="0050470B"/>
    <w:rsid w:val="005051A0"/>
    <w:rsid w:val="00506E71"/>
    <w:rsid w:val="005071CD"/>
    <w:rsid w:val="00512453"/>
    <w:rsid w:val="00515CAA"/>
    <w:rsid w:val="0052277F"/>
    <w:rsid w:val="00526A29"/>
    <w:rsid w:val="00526C6F"/>
    <w:rsid w:val="00530F18"/>
    <w:rsid w:val="00532382"/>
    <w:rsid w:val="00532849"/>
    <w:rsid w:val="005342F4"/>
    <w:rsid w:val="00536008"/>
    <w:rsid w:val="005368EB"/>
    <w:rsid w:val="00536901"/>
    <w:rsid w:val="00536D83"/>
    <w:rsid w:val="00537336"/>
    <w:rsid w:val="00542578"/>
    <w:rsid w:val="00542C4F"/>
    <w:rsid w:val="00543E4F"/>
    <w:rsid w:val="00545026"/>
    <w:rsid w:val="00546BE6"/>
    <w:rsid w:val="0055148A"/>
    <w:rsid w:val="00551B1B"/>
    <w:rsid w:val="00551BA5"/>
    <w:rsid w:val="00551C7B"/>
    <w:rsid w:val="00552618"/>
    <w:rsid w:val="00554377"/>
    <w:rsid w:val="0055516D"/>
    <w:rsid w:val="00556034"/>
    <w:rsid w:val="0056079E"/>
    <w:rsid w:val="00561C92"/>
    <w:rsid w:val="00563818"/>
    <w:rsid w:val="00563841"/>
    <w:rsid w:val="00571BAD"/>
    <w:rsid w:val="00573ABC"/>
    <w:rsid w:val="00574368"/>
    <w:rsid w:val="00574B90"/>
    <w:rsid w:val="005757FC"/>
    <w:rsid w:val="00576AAA"/>
    <w:rsid w:val="00576D78"/>
    <w:rsid w:val="00581559"/>
    <w:rsid w:val="00583155"/>
    <w:rsid w:val="00585494"/>
    <w:rsid w:val="00590B84"/>
    <w:rsid w:val="005913EB"/>
    <w:rsid w:val="00593A51"/>
    <w:rsid w:val="00594589"/>
    <w:rsid w:val="005950A0"/>
    <w:rsid w:val="00595C31"/>
    <w:rsid w:val="00596BEF"/>
    <w:rsid w:val="005A3DD6"/>
    <w:rsid w:val="005A4630"/>
    <w:rsid w:val="005A5215"/>
    <w:rsid w:val="005A6A21"/>
    <w:rsid w:val="005B0456"/>
    <w:rsid w:val="005B2790"/>
    <w:rsid w:val="005B28A5"/>
    <w:rsid w:val="005B292A"/>
    <w:rsid w:val="005B3EC1"/>
    <w:rsid w:val="005B4B34"/>
    <w:rsid w:val="005C08E9"/>
    <w:rsid w:val="005C0BB8"/>
    <w:rsid w:val="005C1E6C"/>
    <w:rsid w:val="005D2541"/>
    <w:rsid w:val="005D4B05"/>
    <w:rsid w:val="005D4D75"/>
    <w:rsid w:val="005D54E3"/>
    <w:rsid w:val="005E56DF"/>
    <w:rsid w:val="005E5AD4"/>
    <w:rsid w:val="005E62A1"/>
    <w:rsid w:val="005F3419"/>
    <w:rsid w:val="005F6BFF"/>
    <w:rsid w:val="005F7C15"/>
    <w:rsid w:val="00603C37"/>
    <w:rsid w:val="006057F6"/>
    <w:rsid w:val="006065E1"/>
    <w:rsid w:val="00612EC3"/>
    <w:rsid w:val="0062056C"/>
    <w:rsid w:val="00621876"/>
    <w:rsid w:val="006241E2"/>
    <w:rsid w:val="00630034"/>
    <w:rsid w:val="00630D7C"/>
    <w:rsid w:val="00631B99"/>
    <w:rsid w:val="00635BAD"/>
    <w:rsid w:val="00643E40"/>
    <w:rsid w:val="00646C18"/>
    <w:rsid w:val="00646F4A"/>
    <w:rsid w:val="00647629"/>
    <w:rsid w:val="00650312"/>
    <w:rsid w:val="006524C7"/>
    <w:rsid w:val="0065338D"/>
    <w:rsid w:val="00656439"/>
    <w:rsid w:val="00656916"/>
    <w:rsid w:val="00656DB5"/>
    <w:rsid w:val="0066096E"/>
    <w:rsid w:val="00660AA2"/>
    <w:rsid w:val="006619C1"/>
    <w:rsid w:val="006621BF"/>
    <w:rsid w:val="006626D8"/>
    <w:rsid w:val="00667A61"/>
    <w:rsid w:val="00671DA7"/>
    <w:rsid w:val="006723E4"/>
    <w:rsid w:val="00672839"/>
    <w:rsid w:val="00673AD5"/>
    <w:rsid w:val="0067431B"/>
    <w:rsid w:val="00676BD9"/>
    <w:rsid w:val="0067716E"/>
    <w:rsid w:val="006803CE"/>
    <w:rsid w:val="006819D3"/>
    <w:rsid w:val="006828A0"/>
    <w:rsid w:val="00685275"/>
    <w:rsid w:val="0068702A"/>
    <w:rsid w:val="00690D7A"/>
    <w:rsid w:val="00691196"/>
    <w:rsid w:val="0069525F"/>
    <w:rsid w:val="006A17FF"/>
    <w:rsid w:val="006A2DB7"/>
    <w:rsid w:val="006B2F69"/>
    <w:rsid w:val="006B4CF4"/>
    <w:rsid w:val="006B646E"/>
    <w:rsid w:val="006B6880"/>
    <w:rsid w:val="006B7099"/>
    <w:rsid w:val="006B76D9"/>
    <w:rsid w:val="006C0CC6"/>
    <w:rsid w:val="006C3981"/>
    <w:rsid w:val="006C4E4B"/>
    <w:rsid w:val="006D0166"/>
    <w:rsid w:val="006D02FB"/>
    <w:rsid w:val="006D220F"/>
    <w:rsid w:val="006D3C52"/>
    <w:rsid w:val="006D7934"/>
    <w:rsid w:val="006E0E11"/>
    <w:rsid w:val="006E1793"/>
    <w:rsid w:val="006E1A1C"/>
    <w:rsid w:val="006E3B8F"/>
    <w:rsid w:val="006E56AE"/>
    <w:rsid w:val="006E69E4"/>
    <w:rsid w:val="006E7193"/>
    <w:rsid w:val="006E73AD"/>
    <w:rsid w:val="006F277C"/>
    <w:rsid w:val="006F4BD1"/>
    <w:rsid w:val="006F5674"/>
    <w:rsid w:val="006F5998"/>
    <w:rsid w:val="006F6100"/>
    <w:rsid w:val="006F7DDA"/>
    <w:rsid w:val="006F7E5D"/>
    <w:rsid w:val="00704160"/>
    <w:rsid w:val="00707C4F"/>
    <w:rsid w:val="00712999"/>
    <w:rsid w:val="007148F0"/>
    <w:rsid w:val="00714DAF"/>
    <w:rsid w:val="00714F89"/>
    <w:rsid w:val="00715DCC"/>
    <w:rsid w:val="00720023"/>
    <w:rsid w:val="0072101A"/>
    <w:rsid w:val="007210BB"/>
    <w:rsid w:val="007216B2"/>
    <w:rsid w:val="00724BCE"/>
    <w:rsid w:val="0072637B"/>
    <w:rsid w:val="00726F38"/>
    <w:rsid w:val="00727361"/>
    <w:rsid w:val="0073046F"/>
    <w:rsid w:val="0073133A"/>
    <w:rsid w:val="00731BFA"/>
    <w:rsid w:val="00734AAA"/>
    <w:rsid w:val="00736833"/>
    <w:rsid w:val="00737EFC"/>
    <w:rsid w:val="007420C1"/>
    <w:rsid w:val="00742F93"/>
    <w:rsid w:val="007447D0"/>
    <w:rsid w:val="00744988"/>
    <w:rsid w:val="007468DF"/>
    <w:rsid w:val="007514C0"/>
    <w:rsid w:val="007533DE"/>
    <w:rsid w:val="007550E5"/>
    <w:rsid w:val="00756B7A"/>
    <w:rsid w:val="007571C2"/>
    <w:rsid w:val="0075780B"/>
    <w:rsid w:val="007621FC"/>
    <w:rsid w:val="0076227E"/>
    <w:rsid w:val="0077105C"/>
    <w:rsid w:val="007716B1"/>
    <w:rsid w:val="00773949"/>
    <w:rsid w:val="00773A88"/>
    <w:rsid w:val="00773E3E"/>
    <w:rsid w:val="00775A0F"/>
    <w:rsid w:val="00775D24"/>
    <w:rsid w:val="007804E3"/>
    <w:rsid w:val="007810D0"/>
    <w:rsid w:val="0078433C"/>
    <w:rsid w:val="00790D9B"/>
    <w:rsid w:val="00792F07"/>
    <w:rsid w:val="00794383"/>
    <w:rsid w:val="00794809"/>
    <w:rsid w:val="00795CC7"/>
    <w:rsid w:val="0079688A"/>
    <w:rsid w:val="007A0A78"/>
    <w:rsid w:val="007A0F92"/>
    <w:rsid w:val="007A14CF"/>
    <w:rsid w:val="007A3B40"/>
    <w:rsid w:val="007A3D39"/>
    <w:rsid w:val="007A5D04"/>
    <w:rsid w:val="007B0AEA"/>
    <w:rsid w:val="007B267D"/>
    <w:rsid w:val="007B2CEE"/>
    <w:rsid w:val="007B346A"/>
    <w:rsid w:val="007B38CB"/>
    <w:rsid w:val="007B3AA3"/>
    <w:rsid w:val="007B5FB2"/>
    <w:rsid w:val="007B7640"/>
    <w:rsid w:val="007C4BD5"/>
    <w:rsid w:val="007D1646"/>
    <w:rsid w:val="007D589D"/>
    <w:rsid w:val="007D7EC8"/>
    <w:rsid w:val="007E3986"/>
    <w:rsid w:val="007E3BB6"/>
    <w:rsid w:val="007E45A4"/>
    <w:rsid w:val="007E520B"/>
    <w:rsid w:val="007E543D"/>
    <w:rsid w:val="007E6568"/>
    <w:rsid w:val="007E72BC"/>
    <w:rsid w:val="007F60B5"/>
    <w:rsid w:val="007F7FDB"/>
    <w:rsid w:val="008000F5"/>
    <w:rsid w:val="0080257B"/>
    <w:rsid w:val="00804069"/>
    <w:rsid w:val="008043BC"/>
    <w:rsid w:val="00805613"/>
    <w:rsid w:val="00807807"/>
    <w:rsid w:val="00810500"/>
    <w:rsid w:val="00810510"/>
    <w:rsid w:val="008157EC"/>
    <w:rsid w:val="008209D2"/>
    <w:rsid w:val="00824DEF"/>
    <w:rsid w:val="00825F96"/>
    <w:rsid w:val="00827BFD"/>
    <w:rsid w:val="00830C18"/>
    <w:rsid w:val="008314A5"/>
    <w:rsid w:val="00834A36"/>
    <w:rsid w:val="00836ECD"/>
    <w:rsid w:val="008433ED"/>
    <w:rsid w:val="008436F8"/>
    <w:rsid w:val="00843C14"/>
    <w:rsid w:val="00844FD7"/>
    <w:rsid w:val="00852334"/>
    <w:rsid w:val="008541B4"/>
    <w:rsid w:val="0085661B"/>
    <w:rsid w:val="00856DC2"/>
    <w:rsid w:val="00860415"/>
    <w:rsid w:val="0086221E"/>
    <w:rsid w:val="008630AF"/>
    <w:rsid w:val="008646C1"/>
    <w:rsid w:val="00864D32"/>
    <w:rsid w:val="00864D3B"/>
    <w:rsid w:val="0086776A"/>
    <w:rsid w:val="008756E2"/>
    <w:rsid w:val="00877CE3"/>
    <w:rsid w:val="00886FFB"/>
    <w:rsid w:val="008926E5"/>
    <w:rsid w:val="00892E45"/>
    <w:rsid w:val="008969BC"/>
    <w:rsid w:val="008A0149"/>
    <w:rsid w:val="008A28A6"/>
    <w:rsid w:val="008A39B2"/>
    <w:rsid w:val="008A57EA"/>
    <w:rsid w:val="008A6DB2"/>
    <w:rsid w:val="008A744F"/>
    <w:rsid w:val="008A7AD9"/>
    <w:rsid w:val="008B09B4"/>
    <w:rsid w:val="008B3DAF"/>
    <w:rsid w:val="008B43D1"/>
    <w:rsid w:val="008B793A"/>
    <w:rsid w:val="008B7E2F"/>
    <w:rsid w:val="008C0C17"/>
    <w:rsid w:val="008C3ADD"/>
    <w:rsid w:val="008C6EAA"/>
    <w:rsid w:val="008D1876"/>
    <w:rsid w:val="008D45CA"/>
    <w:rsid w:val="008D488F"/>
    <w:rsid w:val="008D6AF5"/>
    <w:rsid w:val="008D7010"/>
    <w:rsid w:val="008D748C"/>
    <w:rsid w:val="008E50E6"/>
    <w:rsid w:val="008E6A07"/>
    <w:rsid w:val="008E779E"/>
    <w:rsid w:val="008F031E"/>
    <w:rsid w:val="008F1053"/>
    <w:rsid w:val="008F35B7"/>
    <w:rsid w:val="008F3AD8"/>
    <w:rsid w:val="008F3DAD"/>
    <w:rsid w:val="0090109B"/>
    <w:rsid w:val="009047A5"/>
    <w:rsid w:val="00905B24"/>
    <w:rsid w:val="009060A4"/>
    <w:rsid w:val="0090780D"/>
    <w:rsid w:val="0091172B"/>
    <w:rsid w:val="00914071"/>
    <w:rsid w:val="0091693C"/>
    <w:rsid w:val="00917782"/>
    <w:rsid w:val="00921796"/>
    <w:rsid w:val="0092262A"/>
    <w:rsid w:val="009250E3"/>
    <w:rsid w:val="00925A2A"/>
    <w:rsid w:val="00926806"/>
    <w:rsid w:val="00930BB0"/>
    <w:rsid w:val="0093167B"/>
    <w:rsid w:val="00932305"/>
    <w:rsid w:val="00932AFF"/>
    <w:rsid w:val="0093519D"/>
    <w:rsid w:val="00936C62"/>
    <w:rsid w:val="009443BE"/>
    <w:rsid w:val="00944F02"/>
    <w:rsid w:val="00945CB3"/>
    <w:rsid w:val="00946021"/>
    <w:rsid w:val="00947761"/>
    <w:rsid w:val="0095124E"/>
    <w:rsid w:val="00951B32"/>
    <w:rsid w:val="0095222E"/>
    <w:rsid w:val="00956902"/>
    <w:rsid w:val="00960D62"/>
    <w:rsid w:val="009630AC"/>
    <w:rsid w:val="00966184"/>
    <w:rsid w:val="00966598"/>
    <w:rsid w:val="00967E54"/>
    <w:rsid w:val="00974835"/>
    <w:rsid w:val="00975671"/>
    <w:rsid w:val="009766C1"/>
    <w:rsid w:val="00977885"/>
    <w:rsid w:val="00982276"/>
    <w:rsid w:val="00982597"/>
    <w:rsid w:val="009825B5"/>
    <w:rsid w:val="009838E8"/>
    <w:rsid w:val="00985B5B"/>
    <w:rsid w:val="009867C0"/>
    <w:rsid w:val="0098698A"/>
    <w:rsid w:val="00990350"/>
    <w:rsid w:val="00990CDB"/>
    <w:rsid w:val="00991004"/>
    <w:rsid w:val="00993498"/>
    <w:rsid w:val="00995EAD"/>
    <w:rsid w:val="0099643B"/>
    <w:rsid w:val="00996DE5"/>
    <w:rsid w:val="009A1987"/>
    <w:rsid w:val="009A2951"/>
    <w:rsid w:val="009A507F"/>
    <w:rsid w:val="009A70D6"/>
    <w:rsid w:val="009A7D04"/>
    <w:rsid w:val="009B0370"/>
    <w:rsid w:val="009B05B9"/>
    <w:rsid w:val="009B09CA"/>
    <w:rsid w:val="009B0A20"/>
    <w:rsid w:val="009B17A4"/>
    <w:rsid w:val="009B4164"/>
    <w:rsid w:val="009B5D45"/>
    <w:rsid w:val="009C0D47"/>
    <w:rsid w:val="009C1552"/>
    <w:rsid w:val="009D0431"/>
    <w:rsid w:val="009D3007"/>
    <w:rsid w:val="009D53DA"/>
    <w:rsid w:val="009E0F24"/>
    <w:rsid w:val="009E1E25"/>
    <w:rsid w:val="009E48BA"/>
    <w:rsid w:val="009E5DBB"/>
    <w:rsid w:val="009E7C12"/>
    <w:rsid w:val="009F3218"/>
    <w:rsid w:val="009F3E25"/>
    <w:rsid w:val="009F5CFD"/>
    <w:rsid w:val="009F5FAE"/>
    <w:rsid w:val="00A021BE"/>
    <w:rsid w:val="00A02224"/>
    <w:rsid w:val="00A03678"/>
    <w:rsid w:val="00A04901"/>
    <w:rsid w:val="00A0501A"/>
    <w:rsid w:val="00A10573"/>
    <w:rsid w:val="00A11BD8"/>
    <w:rsid w:val="00A129F6"/>
    <w:rsid w:val="00A133FB"/>
    <w:rsid w:val="00A1666C"/>
    <w:rsid w:val="00A21C17"/>
    <w:rsid w:val="00A2428E"/>
    <w:rsid w:val="00A26424"/>
    <w:rsid w:val="00A2692A"/>
    <w:rsid w:val="00A279D2"/>
    <w:rsid w:val="00A3032F"/>
    <w:rsid w:val="00A30740"/>
    <w:rsid w:val="00A30B62"/>
    <w:rsid w:val="00A31AD2"/>
    <w:rsid w:val="00A3250F"/>
    <w:rsid w:val="00A34329"/>
    <w:rsid w:val="00A34D99"/>
    <w:rsid w:val="00A364E5"/>
    <w:rsid w:val="00A371B3"/>
    <w:rsid w:val="00A43FB3"/>
    <w:rsid w:val="00A445B0"/>
    <w:rsid w:val="00A46081"/>
    <w:rsid w:val="00A46543"/>
    <w:rsid w:val="00A51862"/>
    <w:rsid w:val="00A6025A"/>
    <w:rsid w:val="00A6331F"/>
    <w:rsid w:val="00A67056"/>
    <w:rsid w:val="00A702EF"/>
    <w:rsid w:val="00A70E26"/>
    <w:rsid w:val="00A730F1"/>
    <w:rsid w:val="00A73753"/>
    <w:rsid w:val="00A73802"/>
    <w:rsid w:val="00A761D3"/>
    <w:rsid w:val="00A85110"/>
    <w:rsid w:val="00A855AC"/>
    <w:rsid w:val="00A864B3"/>
    <w:rsid w:val="00A87364"/>
    <w:rsid w:val="00A913C4"/>
    <w:rsid w:val="00A926EB"/>
    <w:rsid w:val="00A9710C"/>
    <w:rsid w:val="00A972EB"/>
    <w:rsid w:val="00A97BD0"/>
    <w:rsid w:val="00AA1CC8"/>
    <w:rsid w:val="00AA3466"/>
    <w:rsid w:val="00AA3864"/>
    <w:rsid w:val="00AA4288"/>
    <w:rsid w:val="00AA42C8"/>
    <w:rsid w:val="00AA52D2"/>
    <w:rsid w:val="00AA78A8"/>
    <w:rsid w:val="00AB0BDE"/>
    <w:rsid w:val="00AB10F6"/>
    <w:rsid w:val="00AB13DB"/>
    <w:rsid w:val="00AB1BF1"/>
    <w:rsid w:val="00AB3924"/>
    <w:rsid w:val="00AB5D73"/>
    <w:rsid w:val="00AB626D"/>
    <w:rsid w:val="00AB66AF"/>
    <w:rsid w:val="00AB6CCD"/>
    <w:rsid w:val="00AC1509"/>
    <w:rsid w:val="00AC4334"/>
    <w:rsid w:val="00AC738A"/>
    <w:rsid w:val="00AC7D8D"/>
    <w:rsid w:val="00AD41B0"/>
    <w:rsid w:val="00AD4B16"/>
    <w:rsid w:val="00AE058F"/>
    <w:rsid w:val="00AE4F74"/>
    <w:rsid w:val="00AE65C3"/>
    <w:rsid w:val="00AE69A3"/>
    <w:rsid w:val="00AF1B49"/>
    <w:rsid w:val="00AF48D6"/>
    <w:rsid w:val="00AF74F5"/>
    <w:rsid w:val="00B00945"/>
    <w:rsid w:val="00B00C63"/>
    <w:rsid w:val="00B02121"/>
    <w:rsid w:val="00B02435"/>
    <w:rsid w:val="00B02586"/>
    <w:rsid w:val="00B028CB"/>
    <w:rsid w:val="00B06D90"/>
    <w:rsid w:val="00B110CF"/>
    <w:rsid w:val="00B11D8D"/>
    <w:rsid w:val="00B149A0"/>
    <w:rsid w:val="00B22725"/>
    <w:rsid w:val="00B26C59"/>
    <w:rsid w:val="00B3063A"/>
    <w:rsid w:val="00B30F5E"/>
    <w:rsid w:val="00B310F2"/>
    <w:rsid w:val="00B32C8D"/>
    <w:rsid w:val="00B34C52"/>
    <w:rsid w:val="00B359F2"/>
    <w:rsid w:val="00B3642D"/>
    <w:rsid w:val="00B36890"/>
    <w:rsid w:val="00B407FD"/>
    <w:rsid w:val="00B4082E"/>
    <w:rsid w:val="00B43921"/>
    <w:rsid w:val="00B46FFC"/>
    <w:rsid w:val="00B474D8"/>
    <w:rsid w:val="00B476C3"/>
    <w:rsid w:val="00B523BD"/>
    <w:rsid w:val="00B52D94"/>
    <w:rsid w:val="00B5501F"/>
    <w:rsid w:val="00B6096E"/>
    <w:rsid w:val="00B61497"/>
    <w:rsid w:val="00B61689"/>
    <w:rsid w:val="00B63C7F"/>
    <w:rsid w:val="00B65A9C"/>
    <w:rsid w:val="00B672BD"/>
    <w:rsid w:val="00B70C6E"/>
    <w:rsid w:val="00B71B20"/>
    <w:rsid w:val="00B7439D"/>
    <w:rsid w:val="00B748EA"/>
    <w:rsid w:val="00B76F92"/>
    <w:rsid w:val="00B77D71"/>
    <w:rsid w:val="00B81611"/>
    <w:rsid w:val="00B867A9"/>
    <w:rsid w:val="00B86DA2"/>
    <w:rsid w:val="00B9319F"/>
    <w:rsid w:val="00B9417A"/>
    <w:rsid w:val="00B95355"/>
    <w:rsid w:val="00BA1F32"/>
    <w:rsid w:val="00BA6AEF"/>
    <w:rsid w:val="00BB4472"/>
    <w:rsid w:val="00BB6423"/>
    <w:rsid w:val="00BB685B"/>
    <w:rsid w:val="00BB7821"/>
    <w:rsid w:val="00BC12D5"/>
    <w:rsid w:val="00BC6F72"/>
    <w:rsid w:val="00BC7C90"/>
    <w:rsid w:val="00BD333A"/>
    <w:rsid w:val="00BD3B1E"/>
    <w:rsid w:val="00BD6043"/>
    <w:rsid w:val="00BD6053"/>
    <w:rsid w:val="00BD7147"/>
    <w:rsid w:val="00BE19D2"/>
    <w:rsid w:val="00BE2034"/>
    <w:rsid w:val="00BE5537"/>
    <w:rsid w:val="00BE6A23"/>
    <w:rsid w:val="00BF0BCD"/>
    <w:rsid w:val="00BF2E3E"/>
    <w:rsid w:val="00BF6B1D"/>
    <w:rsid w:val="00C006FA"/>
    <w:rsid w:val="00C051EC"/>
    <w:rsid w:val="00C05BBB"/>
    <w:rsid w:val="00C07480"/>
    <w:rsid w:val="00C07F37"/>
    <w:rsid w:val="00C11799"/>
    <w:rsid w:val="00C133F3"/>
    <w:rsid w:val="00C13444"/>
    <w:rsid w:val="00C15986"/>
    <w:rsid w:val="00C16550"/>
    <w:rsid w:val="00C171DE"/>
    <w:rsid w:val="00C21189"/>
    <w:rsid w:val="00C21F4B"/>
    <w:rsid w:val="00C22C34"/>
    <w:rsid w:val="00C2382D"/>
    <w:rsid w:val="00C252BD"/>
    <w:rsid w:val="00C2630A"/>
    <w:rsid w:val="00C35E25"/>
    <w:rsid w:val="00C362B1"/>
    <w:rsid w:val="00C36E90"/>
    <w:rsid w:val="00C41E96"/>
    <w:rsid w:val="00C43785"/>
    <w:rsid w:val="00C441F1"/>
    <w:rsid w:val="00C501AF"/>
    <w:rsid w:val="00C5032B"/>
    <w:rsid w:val="00C53F11"/>
    <w:rsid w:val="00C5413B"/>
    <w:rsid w:val="00C549D2"/>
    <w:rsid w:val="00C54F35"/>
    <w:rsid w:val="00C5521C"/>
    <w:rsid w:val="00C55A98"/>
    <w:rsid w:val="00C56BC0"/>
    <w:rsid w:val="00C57144"/>
    <w:rsid w:val="00C573FF"/>
    <w:rsid w:val="00C62BE8"/>
    <w:rsid w:val="00C62C59"/>
    <w:rsid w:val="00C643DA"/>
    <w:rsid w:val="00C7083D"/>
    <w:rsid w:val="00C71F10"/>
    <w:rsid w:val="00C7344C"/>
    <w:rsid w:val="00C7723F"/>
    <w:rsid w:val="00C7746C"/>
    <w:rsid w:val="00C7789F"/>
    <w:rsid w:val="00C84730"/>
    <w:rsid w:val="00C87538"/>
    <w:rsid w:val="00C8754D"/>
    <w:rsid w:val="00C90668"/>
    <w:rsid w:val="00C918DC"/>
    <w:rsid w:val="00C9419B"/>
    <w:rsid w:val="00CA0544"/>
    <w:rsid w:val="00CA4F5D"/>
    <w:rsid w:val="00CA71C5"/>
    <w:rsid w:val="00CA73E1"/>
    <w:rsid w:val="00CB183F"/>
    <w:rsid w:val="00CB36BB"/>
    <w:rsid w:val="00CB37A3"/>
    <w:rsid w:val="00CB634A"/>
    <w:rsid w:val="00CB6875"/>
    <w:rsid w:val="00CB7D26"/>
    <w:rsid w:val="00CC1101"/>
    <w:rsid w:val="00CC4B71"/>
    <w:rsid w:val="00CC7688"/>
    <w:rsid w:val="00CD241E"/>
    <w:rsid w:val="00CD7148"/>
    <w:rsid w:val="00CD7EE1"/>
    <w:rsid w:val="00CE07C2"/>
    <w:rsid w:val="00CE0A09"/>
    <w:rsid w:val="00CE2B08"/>
    <w:rsid w:val="00CE3D3F"/>
    <w:rsid w:val="00CE5038"/>
    <w:rsid w:val="00CE5491"/>
    <w:rsid w:val="00CF0DC6"/>
    <w:rsid w:val="00CF146C"/>
    <w:rsid w:val="00D01423"/>
    <w:rsid w:val="00D01BF4"/>
    <w:rsid w:val="00D06818"/>
    <w:rsid w:val="00D06EE8"/>
    <w:rsid w:val="00D132DD"/>
    <w:rsid w:val="00D132F1"/>
    <w:rsid w:val="00D14260"/>
    <w:rsid w:val="00D148F8"/>
    <w:rsid w:val="00D20C55"/>
    <w:rsid w:val="00D20FAB"/>
    <w:rsid w:val="00D24F39"/>
    <w:rsid w:val="00D3244F"/>
    <w:rsid w:val="00D34FC5"/>
    <w:rsid w:val="00D36823"/>
    <w:rsid w:val="00D37929"/>
    <w:rsid w:val="00D409E0"/>
    <w:rsid w:val="00D5126F"/>
    <w:rsid w:val="00D519E4"/>
    <w:rsid w:val="00D51ACE"/>
    <w:rsid w:val="00D5418B"/>
    <w:rsid w:val="00D54825"/>
    <w:rsid w:val="00D566E7"/>
    <w:rsid w:val="00D57972"/>
    <w:rsid w:val="00D61A90"/>
    <w:rsid w:val="00D63A51"/>
    <w:rsid w:val="00D64F13"/>
    <w:rsid w:val="00D661BB"/>
    <w:rsid w:val="00D66D1F"/>
    <w:rsid w:val="00D66D8F"/>
    <w:rsid w:val="00D70F9A"/>
    <w:rsid w:val="00D72A29"/>
    <w:rsid w:val="00D75A48"/>
    <w:rsid w:val="00D76483"/>
    <w:rsid w:val="00D7667A"/>
    <w:rsid w:val="00D76C3A"/>
    <w:rsid w:val="00D82914"/>
    <w:rsid w:val="00D84371"/>
    <w:rsid w:val="00D84857"/>
    <w:rsid w:val="00D87B8B"/>
    <w:rsid w:val="00D90134"/>
    <w:rsid w:val="00D91AB0"/>
    <w:rsid w:val="00D92D3E"/>
    <w:rsid w:val="00D94B9D"/>
    <w:rsid w:val="00DA040E"/>
    <w:rsid w:val="00DA4040"/>
    <w:rsid w:val="00DA490E"/>
    <w:rsid w:val="00DA5830"/>
    <w:rsid w:val="00DA60BF"/>
    <w:rsid w:val="00DB454C"/>
    <w:rsid w:val="00DB6673"/>
    <w:rsid w:val="00DC0EA7"/>
    <w:rsid w:val="00DD29B4"/>
    <w:rsid w:val="00DD2D52"/>
    <w:rsid w:val="00DD5B79"/>
    <w:rsid w:val="00DD6577"/>
    <w:rsid w:val="00DD6764"/>
    <w:rsid w:val="00DE03F2"/>
    <w:rsid w:val="00DE16A0"/>
    <w:rsid w:val="00DE2865"/>
    <w:rsid w:val="00DF61D5"/>
    <w:rsid w:val="00E0209F"/>
    <w:rsid w:val="00E02737"/>
    <w:rsid w:val="00E03315"/>
    <w:rsid w:val="00E047F4"/>
    <w:rsid w:val="00E070F2"/>
    <w:rsid w:val="00E115F0"/>
    <w:rsid w:val="00E14DF3"/>
    <w:rsid w:val="00E214AB"/>
    <w:rsid w:val="00E22A2F"/>
    <w:rsid w:val="00E3771A"/>
    <w:rsid w:val="00E41BC7"/>
    <w:rsid w:val="00E42739"/>
    <w:rsid w:val="00E44A11"/>
    <w:rsid w:val="00E45219"/>
    <w:rsid w:val="00E50A70"/>
    <w:rsid w:val="00E604BB"/>
    <w:rsid w:val="00E61F5A"/>
    <w:rsid w:val="00E625DD"/>
    <w:rsid w:val="00E63659"/>
    <w:rsid w:val="00E63F6B"/>
    <w:rsid w:val="00E7073C"/>
    <w:rsid w:val="00E7086D"/>
    <w:rsid w:val="00E70B1D"/>
    <w:rsid w:val="00E72CC0"/>
    <w:rsid w:val="00E854C6"/>
    <w:rsid w:val="00E92640"/>
    <w:rsid w:val="00E938C1"/>
    <w:rsid w:val="00E93D6A"/>
    <w:rsid w:val="00E96554"/>
    <w:rsid w:val="00EA1813"/>
    <w:rsid w:val="00EA56FF"/>
    <w:rsid w:val="00EB4BC9"/>
    <w:rsid w:val="00EB51F6"/>
    <w:rsid w:val="00EB5315"/>
    <w:rsid w:val="00EC2AF7"/>
    <w:rsid w:val="00EC3165"/>
    <w:rsid w:val="00EC4A46"/>
    <w:rsid w:val="00EC4CF1"/>
    <w:rsid w:val="00EC5ECB"/>
    <w:rsid w:val="00EC64E9"/>
    <w:rsid w:val="00EC7321"/>
    <w:rsid w:val="00ED124E"/>
    <w:rsid w:val="00ED277D"/>
    <w:rsid w:val="00ED3CB4"/>
    <w:rsid w:val="00ED4527"/>
    <w:rsid w:val="00ED7526"/>
    <w:rsid w:val="00EE221D"/>
    <w:rsid w:val="00EE3E4A"/>
    <w:rsid w:val="00EE407A"/>
    <w:rsid w:val="00EE6B30"/>
    <w:rsid w:val="00EF749B"/>
    <w:rsid w:val="00F010BE"/>
    <w:rsid w:val="00F04D98"/>
    <w:rsid w:val="00F060C7"/>
    <w:rsid w:val="00F06A1A"/>
    <w:rsid w:val="00F11244"/>
    <w:rsid w:val="00F13D1F"/>
    <w:rsid w:val="00F151D5"/>
    <w:rsid w:val="00F17C31"/>
    <w:rsid w:val="00F20402"/>
    <w:rsid w:val="00F21CB1"/>
    <w:rsid w:val="00F21DAA"/>
    <w:rsid w:val="00F22253"/>
    <w:rsid w:val="00F300B3"/>
    <w:rsid w:val="00F30FE1"/>
    <w:rsid w:val="00F331A9"/>
    <w:rsid w:val="00F33783"/>
    <w:rsid w:val="00F341C3"/>
    <w:rsid w:val="00F35934"/>
    <w:rsid w:val="00F37FAB"/>
    <w:rsid w:val="00F40A95"/>
    <w:rsid w:val="00F42186"/>
    <w:rsid w:val="00F43E07"/>
    <w:rsid w:val="00F45F70"/>
    <w:rsid w:val="00F50E8B"/>
    <w:rsid w:val="00F51988"/>
    <w:rsid w:val="00F54C5F"/>
    <w:rsid w:val="00F55B8C"/>
    <w:rsid w:val="00F57DF2"/>
    <w:rsid w:val="00F600A4"/>
    <w:rsid w:val="00F60A4E"/>
    <w:rsid w:val="00F62740"/>
    <w:rsid w:val="00F628F1"/>
    <w:rsid w:val="00F65D0E"/>
    <w:rsid w:val="00F663CF"/>
    <w:rsid w:val="00F664C1"/>
    <w:rsid w:val="00F66804"/>
    <w:rsid w:val="00F7470A"/>
    <w:rsid w:val="00F772CB"/>
    <w:rsid w:val="00F8034E"/>
    <w:rsid w:val="00F821DB"/>
    <w:rsid w:val="00F825AB"/>
    <w:rsid w:val="00F83234"/>
    <w:rsid w:val="00F91BD3"/>
    <w:rsid w:val="00F948AE"/>
    <w:rsid w:val="00F94D7C"/>
    <w:rsid w:val="00FA09C2"/>
    <w:rsid w:val="00FA0B30"/>
    <w:rsid w:val="00FA7C4F"/>
    <w:rsid w:val="00FB00FA"/>
    <w:rsid w:val="00FB3083"/>
    <w:rsid w:val="00FB432F"/>
    <w:rsid w:val="00FB456D"/>
    <w:rsid w:val="00FB48AA"/>
    <w:rsid w:val="00FB6051"/>
    <w:rsid w:val="00FB672D"/>
    <w:rsid w:val="00FB6851"/>
    <w:rsid w:val="00FB769E"/>
    <w:rsid w:val="00FC0EDB"/>
    <w:rsid w:val="00FC34FB"/>
    <w:rsid w:val="00FC3CF1"/>
    <w:rsid w:val="00FC5435"/>
    <w:rsid w:val="00FC5875"/>
    <w:rsid w:val="00FC789A"/>
    <w:rsid w:val="00FD3833"/>
    <w:rsid w:val="00FD6677"/>
    <w:rsid w:val="00FD66BA"/>
    <w:rsid w:val="00FD751C"/>
    <w:rsid w:val="00FE0D46"/>
    <w:rsid w:val="00FE0DDE"/>
    <w:rsid w:val="00FE309F"/>
    <w:rsid w:val="00FE31C6"/>
    <w:rsid w:val="00FF14B9"/>
    <w:rsid w:val="00FF283A"/>
    <w:rsid w:val="00FF610E"/>
    <w:rsid w:val="00FF66DE"/>
    <w:rsid w:val="00FF72D6"/>
    <w:rsid w:val="00FF7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240E9C"/>
    <w:pPr>
      <w:spacing w:before="100" w:beforeAutospacing="1" w:after="100" w:afterAutospacing="1"/>
    </w:pPr>
  </w:style>
  <w:style w:type="paragraph" w:styleId="aa">
    <w:name w:val="Title"/>
    <w:basedOn w:val="a"/>
    <w:link w:val="ab"/>
    <w:qFormat/>
    <w:rsid w:val="005D54E3"/>
    <w:pPr>
      <w:jc w:val="center"/>
    </w:pPr>
    <w:rPr>
      <w:b/>
      <w:bCs/>
      <w:sz w:val="28"/>
    </w:rPr>
  </w:style>
  <w:style w:type="character" w:customStyle="1" w:styleId="ab">
    <w:name w:val="Название Знак"/>
    <w:basedOn w:val="a0"/>
    <w:link w:val="aa"/>
    <w:rsid w:val="005D54E3"/>
    <w:rPr>
      <w:b/>
      <w:bCs/>
      <w:sz w:val="28"/>
      <w:szCs w:val="24"/>
    </w:rPr>
  </w:style>
  <w:style w:type="paragraph" w:customStyle="1" w:styleId="ConsPlusNormal">
    <w:name w:val="ConsPlusNormal"/>
    <w:rsid w:val="005342F4"/>
    <w:pPr>
      <w:widowControl w:val="0"/>
      <w:autoSpaceDE w:val="0"/>
      <w:autoSpaceDN w:val="0"/>
      <w:adjustRightInd w:val="0"/>
      <w:ind w:firstLine="720"/>
    </w:pPr>
    <w:rPr>
      <w:rFonts w:ascii="Arial" w:hAnsi="Arial" w:cs="Arial"/>
    </w:rPr>
  </w:style>
  <w:style w:type="paragraph" w:styleId="ac">
    <w:name w:val="No Spacing"/>
    <w:uiPriority w:val="1"/>
    <w:qFormat/>
    <w:rsid w:val="00413BDA"/>
    <w:rPr>
      <w:rFonts w:ascii="Calibri" w:hAnsi="Calibri"/>
      <w:sz w:val="22"/>
      <w:szCs w:val="22"/>
    </w:rPr>
  </w:style>
  <w:style w:type="paragraph" w:customStyle="1" w:styleId="Preformatted">
    <w:name w:val="Preformatted"/>
    <w:basedOn w:val="a"/>
    <w:rsid w:val="00D368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8"/>
      <w:szCs w:val="28"/>
      <w:lang w:eastAsia="ar-SA"/>
    </w:rPr>
  </w:style>
  <w:style w:type="paragraph" w:styleId="HTML">
    <w:name w:val="HTML Preformatted"/>
    <w:basedOn w:val="a"/>
    <w:link w:val="HTML0"/>
    <w:rsid w:val="00D3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36823"/>
    <w:rPr>
      <w:rFonts w:ascii="Courier New" w:hAnsi="Courier New" w:cs="Courier New"/>
      <w:lang w:eastAsia="ar-SA"/>
    </w:rPr>
  </w:style>
  <w:style w:type="character" w:customStyle="1" w:styleId="9">
    <w:name w:val="Основной текст (9)_"/>
    <w:basedOn w:val="a0"/>
    <w:link w:val="91"/>
    <w:uiPriority w:val="99"/>
    <w:rsid w:val="0067431B"/>
    <w:rPr>
      <w:b/>
      <w:bCs/>
      <w:sz w:val="21"/>
      <w:szCs w:val="21"/>
      <w:shd w:val="clear" w:color="auto" w:fill="FFFFFF"/>
    </w:rPr>
  </w:style>
  <w:style w:type="character" w:customStyle="1" w:styleId="3">
    <w:name w:val="Заголовок №3"/>
    <w:basedOn w:val="a0"/>
    <w:uiPriority w:val="99"/>
    <w:rsid w:val="0067431B"/>
    <w:rPr>
      <w:rFonts w:ascii="Times New Roman" w:hAnsi="Times New Roman" w:cs="Times New Roman"/>
      <w:b/>
      <w:bCs/>
      <w:sz w:val="25"/>
      <w:szCs w:val="25"/>
      <w:u w:val="single"/>
      <w:shd w:val="clear" w:color="auto" w:fill="FFFFFF"/>
    </w:rPr>
  </w:style>
  <w:style w:type="character" w:customStyle="1" w:styleId="15">
    <w:name w:val="Основной текст (15)_"/>
    <w:basedOn w:val="a0"/>
    <w:link w:val="150"/>
    <w:uiPriority w:val="99"/>
    <w:rsid w:val="0067431B"/>
    <w:rPr>
      <w:b/>
      <w:bCs/>
      <w:sz w:val="23"/>
      <w:szCs w:val="23"/>
      <w:shd w:val="clear" w:color="auto" w:fill="FFFFFF"/>
    </w:rPr>
  </w:style>
  <w:style w:type="character" w:customStyle="1" w:styleId="16">
    <w:name w:val="Основной текст (16)_"/>
    <w:basedOn w:val="a0"/>
    <w:link w:val="160"/>
    <w:uiPriority w:val="99"/>
    <w:rsid w:val="0067431B"/>
    <w:rPr>
      <w:rFonts w:ascii="Trebuchet MS" w:hAnsi="Trebuchet MS" w:cs="Trebuchet MS"/>
      <w:b/>
      <w:bCs/>
      <w:spacing w:val="-10"/>
      <w:sz w:val="21"/>
      <w:szCs w:val="21"/>
      <w:shd w:val="clear" w:color="auto" w:fill="FFFFFF"/>
    </w:rPr>
  </w:style>
  <w:style w:type="paragraph" w:customStyle="1" w:styleId="91">
    <w:name w:val="Основной текст (9)1"/>
    <w:basedOn w:val="a"/>
    <w:link w:val="9"/>
    <w:uiPriority w:val="99"/>
    <w:rsid w:val="0067431B"/>
    <w:pPr>
      <w:shd w:val="clear" w:color="auto" w:fill="FFFFFF"/>
      <w:spacing w:after="780" w:line="252" w:lineRule="exact"/>
      <w:jc w:val="both"/>
    </w:pPr>
    <w:rPr>
      <w:b/>
      <w:bCs/>
      <w:sz w:val="21"/>
      <w:szCs w:val="21"/>
    </w:rPr>
  </w:style>
  <w:style w:type="paragraph" w:customStyle="1" w:styleId="150">
    <w:name w:val="Основной текст (15)"/>
    <w:basedOn w:val="a"/>
    <w:link w:val="15"/>
    <w:uiPriority w:val="99"/>
    <w:rsid w:val="0067431B"/>
    <w:pPr>
      <w:shd w:val="clear" w:color="auto" w:fill="FFFFFF"/>
      <w:spacing w:line="240" w:lineRule="atLeast"/>
    </w:pPr>
    <w:rPr>
      <w:b/>
      <w:bCs/>
      <w:sz w:val="23"/>
      <w:szCs w:val="23"/>
    </w:rPr>
  </w:style>
  <w:style w:type="paragraph" w:customStyle="1" w:styleId="160">
    <w:name w:val="Основной текст (16)"/>
    <w:basedOn w:val="a"/>
    <w:link w:val="16"/>
    <w:uiPriority w:val="99"/>
    <w:rsid w:val="0067431B"/>
    <w:pPr>
      <w:shd w:val="clear" w:color="auto" w:fill="FFFFFF"/>
      <w:spacing w:line="240" w:lineRule="atLeast"/>
    </w:pPr>
    <w:rPr>
      <w:rFonts w:ascii="Trebuchet MS" w:hAnsi="Trebuchet MS" w:cs="Trebuchet MS"/>
      <w:b/>
      <w:bCs/>
      <w:spacing w:val="-10"/>
      <w:sz w:val="21"/>
      <w:szCs w:val="21"/>
    </w:rPr>
  </w:style>
  <w:style w:type="paragraph" w:customStyle="1" w:styleId="ConsPlusNonformat">
    <w:name w:val="ConsPlusNonformat"/>
    <w:uiPriority w:val="99"/>
    <w:rsid w:val="00C21F4B"/>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1733258">
      <w:bodyDiv w:val="1"/>
      <w:marLeft w:val="0"/>
      <w:marRight w:val="0"/>
      <w:marTop w:val="0"/>
      <w:marBottom w:val="0"/>
      <w:divBdr>
        <w:top w:val="none" w:sz="0" w:space="0" w:color="auto"/>
        <w:left w:val="none" w:sz="0" w:space="0" w:color="auto"/>
        <w:bottom w:val="none" w:sz="0" w:space="0" w:color="auto"/>
        <w:right w:val="none" w:sz="0" w:space="0" w:color="auto"/>
      </w:divBdr>
    </w:div>
    <w:div w:id="248660345">
      <w:bodyDiv w:val="1"/>
      <w:marLeft w:val="0"/>
      <w:marRight w:val="0"/>
      <w:marTop w:val="0"/>
      <w:marBottom w:val="0"/>
      <w:divBdr>
        <w:top w:val="none" w:sz="0" w:space="0" w:color="auto"/>
        <w:left w:val="none" w:sz="0" w:space="0" w:color="auto"/>
        <w:bottom w:val="none" w:sz="0" w:space="0" w:color="auto"/>
        <w:right w:val="none" w:sz="0" w:space="0" w:color="auto"/>
      </w:divBdr>
    </w:div>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739443826">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211724876">
      <w:bodyDiv w:val="1"/>
      <w:marLeft w:val="0"/>
      <w:marRight w:val="0"/>
      <w:marTop w:val="0"/>
      <w:marBottom w:val="0"/>
      <w:divBdr>
        <w:top w:val="none" w:sz="0" w:space="0" w:color="auto"/>
        <w:left w:val="none" w:sz="0" w:space="0" w:color="auto"/>
        <w:bottom w:val="none" w:sz="0" w:space="0" w:color="auto"/>
        <w:right w:val="none" w:sz="0" w:space="0" w:color="auto"/>
      </w:divBdr>
      <w:divsChild>
        <w:div w:id="185021896">
          <w:marLeft w:val="0"/>
          <w:marRight w:val="0"/>
          <w:marTop w:val="0"/>
          <w:marBottom w:val="0"/>
          <w:divBdr>
            <w:top w:val="none" w:sz="0" w:space="0" w:color="auto"/>
            <w:left w:val="none" w:sz="0" w:space="0" w:color="auto"/>
            <w:bottom w:val="none" w:sz="0" w:space="0" w:color="auto"/>
            <w:right w:val="none" w:sz="0" w:space="0" w:color="auto"/>
          </w:divBdr>
          <w:divsChild>
            <w:div w:id="602999462">
              <w:marLeft w:val="0"/>
              <w:marRight w:val="0"/>
              <w:marTop w:val="0"/>
              <w:marBottom w:val="0"/>
              <w:divBdr>
                <w:top w:val="none" w:sz="0" w:space="0" w:color="auto"/>
                <w:left w:val="none" w:sz="0" w:space="0" w:color="auto"/>
                <w:bottom w:val="none" w:sz="0" w:space="0" w:color="auto"/>
                <w:right w:val="none" w:sz="0" w:space="0" w:color="auto"/>
              </w:divBdr>
              <w:divsChild>
                <w:div w:id="970865639">
                  <w:marLeft w:val="0"/>
                  <w:marRight w:val="0"/>
                  <w:marTop w:val="150"/>
                  <w:marBottom w:val="0"/>
                  <w:divBdr>
                    <w:top w:val="none" w:sz="0" w:space="0" w:color="auto"/>
                    <w:left w:val="none" w:sz="0" w:space="0" w:color="auto"/>
                    <w:bottom w:val="none" w:sz="0" w:space="0" w:color="auto"/>
                    <w:right w:val="none" w:sz="0" w:space="0" w:color="auto"/>
                  </w:divBdr>
                  <w:divsChild>
                    <w:div w:id="1417898763">
                      <w:marLeft w:val="0"/>
                      <w:marRight w:val="0"/>
                      <w:marTop w:val="0"/>
                      <w:marBottom w:val="0"/>
                      <w:divBdr>
                        <w:top w:val="none" w:sz="0" w:space="0" w:color="auto"/>
                        <w:left w:val="none" w:sz="0" w:space="0" w:color="auto"/>
                        <w:bottom w:val="none" w:sz="0" w:space="0" w:color="auto"/>
                        <w:right w:val="none" w:sz="0" w:space="0" w:color="auto"/>
                      </w:divBdr>
                      <w:divsChild>
                        <w:div w:id="1023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1739934722">
      <w:bodyDiv w:val="1"/>
      <w:marLeft w:val="0"/>
      <w:marRight w:val="0"/>
      <w:marTop w:val="0"/>
      <w:marBottom w:val="0"/>
      <w:divBdr>
        <w:top w:val="none" w:sz="0" w:space="0" w:color="auto"/>
        <w:left w:val="none" w:sz="0" w:space="0" w:color="auto"/>
        <w:bottom w:val="none" w:sz="0" w:space="0" w:color="auto"/>
        <w:right w:val="none" w:sz="0" w:space="0" w:color="auto"/>
      </w:divBdr>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7AB5D-B204-4D51-ABA1-D39A6AC4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2508</Words>
  <Characters>14298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Гузанов К.А</cp:lastModifiedBy>
  <cp:revision>2</cp:revision>
  <cp:lastPrinted>2010-10-29T11:13:00Z</cp:lastPrinted>
  <dcterms:created xsi:type="dcterms:W3CDTF">2015-03-16T11:37:00Z</dcterms:created>
  <dcterms:modified xsi:type="dcterms:W3CDTF">2015-03-16T11:37:00Z</dcterms:modified>
</cp:coreProperties>
</file>