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204EAB">
        <w:rPr>
          <w:b/>
          <w:sz w:val="28"/>
          <w:szCs w:val="28"/>
        </w:rPr>
        <w:t>4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204EAB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80CD7">
        <w:rPr>
          <w:sz w:val="28"/>
          <w:szCs w:val="28"/>
        </w:rPr>
        <w:t xml:space="preserve"> </w:t>
      </w:r>
      <w:r w:rsidR="006B1ED3">
        <w:rPr>
          <w:sz w:val="28"/>
          <w:szCs w:val="28"/>
        </w:rPr>
        <w:t>мая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3"/>
        <w:gridCol w:w="7223"/>
      </w:tblGrid>
      <w:tr w:rsidR="00204EAB" w:rsidRPr="00C25C35" w:rsidTr="00204EAB">
        <w:trPr>
          <w:trHeight w:val="1415"/>
        </w:trPr>
        <w:tc>
          <w:tcPr>
            <w:tcW w:w="959" w:type="dxa"/>
          </w:tcPr>
          <w:p w:rsidR="00204EAB" w:rsidRPr="0063322E" w:rsidRDefault="00204EAB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4EAB" w:rsidRPr="0063322E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204EAB" w:rsidRPr="0063322E" w:rsidRDefault="00204EA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F91C18" w:rsidRDefault="00204EA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</w:t>
            </w:r>
          </w:p>
          <w:p w:rsidR="00204EAB" w:rsidRPr="0063322E" w:rsidRDefault="00204EAB" w:rsidP="00876C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</w:tc>
      </w:tr>
      <w:tr w:rsidR="0063322E" w:rsidRPr="00571915" w:rsidTr="00204EAB">
        <w:trPr>
          <w:trHeight w:val="841"/>
        </w:trPr>
        <w:tc>
          <w:tcPr>
            <w:tcW w:w="959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223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3621FA" w:rsidRDefault="003621FA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04EAB" w:rsidRDefault="00204EAB" w:rsidP="00204EA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3322E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</w:t>
            </w:r>
            <w:r>
              <w:rPr>
                <w:sz w:val="28"/>
                <w:szCs w:val="28"/>
              </w:rPr>
              <w:t>ого</w:t>
            </w:r>
            <w:r w:rsidRPr="0063322E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63322E">
              <w:rPr>
                <w:sz w:val="28"/>
                <w:szCs w:val="28"/>
              </w:rPr>
              <w:t xml:space="preserve">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Pr="00936E7D" w:rsidRDefault="00204EA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1C55" w:rsidRPr="00571915" w:rsidTr="00204EAB">
        <w:trPr>
          <w:trHeight w:val="560"/>
        </w:trPr>
        <w:tc>
          <w:tcPr>
            <w:tcW w:w="959" w:type="dxa"/>
          </w:tcPr>
          <w:p w:rsidR="001D1C55" w:rsidRPr="0063322E" w:rsidRDefault="001D1C55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1C55" w:rsidRPr="0063322E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223" w:type="dxa"/>
          </w:tcPr>
          <w:p w:rsidR="001D1C55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63322E"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249D" w:rsidRDefault="0087249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249D" w:rsidRDefault="0087249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05.03.2014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04EAB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>По доверенности от 16.01.201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Генерального директора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3322E">
              <w:rPr>
                <w:bCs/>
                <w:sz w:val="28"/>
                <w:szCs w:val="28"/>
              </w:rPr>
              <w:t xml:space="preserve">ЗАО «Компания МТА» Макарова Александра </w:t>
            </w:r>
            <w:r w:rsidRPr="0063322E">
              <w:rPr>
                <w:bCs/>
                <w:sz w:val="28"/>
                <w:szCs w:val="28"/>
              </w:rPr>
              <w:lastRenderedPageBreak/>
              <w:t>Владимировича.</w:t>
            </w:r>
          </w:p>
          <w:p w:rsidR="00204EAB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04EAB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204EAB" w:rsidRPr="0087249D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87249D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204EAB">
        <w:rPr>
          <w:b/>
          <w:sz w:val="28"/>
          <w:szCs w:val="28"/>
        </w:rPr>
        <w:t>5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04EAB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9D3C4B">
        <w:rPr>
          <w:sz w:val="28"/>
          <w:szCs w:val="28"/>
        </w:rPr>
        <w:t>Ситников Виктор Петрович</w:t>
      </w:r>
      <w:r w:rsidR="0002338B">
        <w:rPr>
          <w:sz w:val="28"/>
          <w:szCs w:val="28"/>
        </w:rPr>
        <w:t xml:space="preserve"> – </w:t>
      </w:r>
      <w:r w:rsidR="009D3C4B" w:rsidRPr="0063322E">
        <w:rPr>
          <w:bCs/>
          <w:sz w:val="28"/>
          <w:szCs w:val="28"/>
        </w:rPr>
        <w:t>Заместитель</w:t>
      </w:r>
      <w:r w:rsidR="009D3C4B">
        <w:rPr>
          <w:bCs/>
          <w:sz w:val="28"/>
          <w:szCs w:val="28"/>
        </w:rPr>
        <w:t xml:space="preserve"> председателя</w:t>
      </w:r>
      <w:r w:rsidR="0002338B">
        <w:rPr>
          <w:bCs/>
          <w:sz w:val="28"/>
          <w:szCs w:val="28"/>
        </w:rPr>
        <w:t xml:space="preserve">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 xml:space="preserve">СРО НП «ЮграСтройПроект», </w:t>
      </w:r>
      <w:r w:rsidR="009D3C4B" w:rsidRPr="0063322E">
        <w:rPr>
          <w:sz w:val="28"/>
          <w:szCs w:val="28"/>
        </w:rPr>
        <w:t>Генеральный директор ОАО «</w:t>
      </w:r>
      <w:proofErr w:type="spellStart"/>
      <w:r w:rsidR="009D3C4B" w:rsidRPr="0063322E">
        <w:rPr>
          <w:sz w:val="28"/>
          <w:szCs w:val="28"/>
        </w:rPr>
        <w:t>НижневартовскНИПИнефть</w:t>
      </w:r>
      <w:proofErr w:type="spellEnd"/>
      <w:r w:rsidR="009D3C4B" w:rsidRPr="0063322E">
        <w:rPr>
          <w:sz w:val="28"/>
          <w:szCs w:val="28"/>
        </w:rPr>
        <w:t>»</w:t>
      </w:r>
      <w:r w:rsidR="0002338B" w:rsidRPr="00C83B87"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204EAB" w:rsidRDefault="00204EAB" w:rsidP="00204EA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»;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«ЮграСтройПроект»;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«ЮграСтройПроект»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BD2346" w:rsidP="003A7F4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F4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F91C18" w:rsidRPr="00F91C18">
        <w:rPr>
          <w:rFonts w:ascii="Times New Roman" w:hAnsi="Times New Roman"/>
          <w:sz w:val="28"/>
          <w:szCs w:val="28"/>
        </w:rPr>
        <w:t>ОО</w:t>
      </w:r>
      <w:r w:rsidR="00F91C18">
        <w:rPr>
          <w:rFonts w:ascii="Times New Roman" w:hAnsi="Times New Roman"/>
          <w:sz w:val="28"/>
          <w:szCs w:val="28"/>
        </w:rPr>
        <w:t>О «Проектно-изыскательский центр»</w:t>
      </w:r>
      <w:r w:rsidR="00F91C18" w:rsidRPr="00F91C18">
        <w:rPr>
          <w:rFonts w:ascii="Times New Roman" w:hAnsi="Times New Roman"/>
          <w:sz w:val="28"/>
          <w:szCs w:val="28"/>
        </w:rPr>
        <w:t xml:space="preserve"> </w:t>
      </w:r>
      <w:r w:rsidR="00F91C18">
        <w:rPr>
          <w:rFonts w:ascii="Times New Roman" w:hAnsi="Times New Roman"/>
          <w:sz w:val="28"/>
          <w:szCs w:val="28"/>
        </w:rPr>
        <w:t>(</w:t>
      </w:r>
      <w:r w:rsidR="00F91C18" w:rsidRPr="00F91C18">
        <w:rPr>
          <w:rFonts w:ascii="Times New Roman" w:hAnsi="Times New Roman"/>
          <w:sz w:val="28"/>
          <w:szCs w:val="28"/>
        </w:rPr>
        <w:t>ИНН 7202165262</w:t>
      </w:r>
      <w:r w:rsidR="00F91C18">
        <w:rPr>
          <w:rFonts w:ascii="Times New Roman" w:hAnsi="Times New Roman"/>
          <w:sz w:val="28"/>
          <w:szCs w:val="28"/>
        </w:rPr>
        <w:t>)</w:t>
      </w:r>
      <w:r w:rsidR="00276816" w:rsidRPr="003A7F41">
        <w:rPr>
          <w:rFonts w:ascii="Times New Roman" w:hAnsi="Times New Roman"/>
          <w:sz w:val="28"/>
          <w:szCs w:val="28"/>
        </w:rPr>
        <w:t>.</w:t>
      </w:r>
    </w:p>
    <w:p w:rsidR="00F91C18" w:rsidRPr="003A7F41" w:rsidRDefault="00F91C18" w:rsidP="003A7F4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C1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«ЮграСтройПроект» ООО «</w:t>
      </w:r>
      <w:proofErr w:type="spellStart"/>
      <w:r w:rsidRPr="00F91C18">
        <w:rPr>
          <w:rFonts w:ascii="Times New Roman" w:hAnsi="Times New Roman"/>
          <w:sz w:val="28"/>
          <w:szCs w:val="28"/>
        </w:rPr>
        <w:t>Про-джект</w:t>
      </w:r>
      <w:proofErr w:type="spellEnd"/>
      <w:r w:rsidRPr="00F91C18">
        <w:rPr>
          <w:rFonts w:ascii="Times New Roman" w:hAnsi="Times New Roman"/>
          <w:sz w:val="28"/>
          <w:szCs w:val="28"/>
        </w:rPr>
        <w:t>» (ИНН 8603098061).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F91C18" w:rsidRPr="00F91C18">
        <w:rPr>
          <w:sz w:val="28"/>
          <w:szCs w:val="28"/>
        </w:rPr>
        <w:t xml:space="preserve">ООО </w:t>
      </w:r>
      <w:r w:rsidR="00F91C18">
        <w:rPr>
          <w:sz w:val="28"/>
          <w:szCs w:val="28"/>
        </w:rPr>
        <w:t>«Проектно-изыскательский центр»</w:t>
      </w:r>
      <w:r w:rsidR="00F91C18" w:rsidRPr="00F91C18">
        <w:rPr>
          <w:sz w:val="28"/>
          <w:szCs w:val="28"/>
        </w:rPr>
        <w:t xml:space="preserve"> </w:t>
      </w:r>
      <w:r w:rsidR="00F91C18">
        <w:rPr>
          <w:sz w:val="28"/>
          <w:szCs w:val="28"/>
        </w:rPr>
        <w:t>(ИНН </w:t>
      </w:r>
      <w:r w:rsidR="00F91C18" w:rsidRPr="00F91C18">
        <w:rPr>
          <w:sz w:val="28"/>
          <w:szCs w:val="28"/>
        </w:rPr>
        <w:t>7202165262</w:t>
      </w:r>
      <w:r w:rsidR="00F91C18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F91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F91C18" w:rsidRPr="00F91C18">
        <w:rPr>
          <w:sz w:val="28"/>
          <w:szCs w:val="28"/>
        </w:rPr>
        <w:t xml:space="preserve">ООО </w:t>
      </w:r>
      <w:r w:rsidR="00F91C18">
        <w:rPr>
          <w:sz w:val="28"/>
          <w:szCs w:val="28"/>
        </w:rPr>
        <w:t>«Проектно-изыскательский центр»</w:t>
      </w:r>
      <w:r w:rsidR="00AB33AC" w:rsidRPr="00AB33AC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F91C18" w:rsidRPr="004855BD">
        <w:rPr>
          <w:sz w:val="28"/>
          <w:szCs w:val="28"/>
        </w:rPr>
        <w:t xml:space="preserve">пункта 3 части 8.1 статьи 55.5 </w:t>
      </w:r>
      <w:r w:rsidR="00F91C18" w:rsidRPr="004855BD">
        <w:rPr>
          <w:sz w:val="28"/>
          <w:szCs w:val="28"/>
        </w:rPr>
        <w:lastRenderedPageBreak/>
        <w:t>Градостроительного кодекса Российской Федерации и внутренне</w:t>
      </w:r>
      <w:r w:rsidR="00F91C18">
        <w:rPr>
          <w:sz w:val="28"/>
          <w:szCs w:val="28"/>
        </w:rPr>
        <w:t>го положения</w:t>
      </w:r>
      <w:r w:rsidR="00F91C18" w:rsidRPr="004855BD">
        <w:rPr>
          <w:sz w:val="28"/>
          <w:szCs w:val="28"/>
        </w:rPr>
        <w:t xml:space="preserve"> СРО НП "ЮграСтройПроект" "Требования к выд</w:t>
      </w:r>
      <w:r w:rsidR="00F91C18">
        <w:rPr>
          <w:sz w:val="28"/>
          <w:szCs w:val="28"/>
        </w:rPr>
        <w:t>аче Свидетельств о допуске к </w:t>
      </w:r>
      <w:r w:rsidR="00F91C18" w:rsidRPr="004855BD">
        <w:rPr>
          <w:sz w:val="28"/>
          <w:szCs w:val="28"/>
        </w:rPr>
        <w:t>определенному виду или видам работ по подготовке проектной документации, которые оказывают влияние на</w:t>
      </w:r>
      <w:proofErr w:type="gramEnd"/>
      <w:r w:rsidR="00F91C18" w:rsidRPr="004855BD">
        <w:rPr>
          <w:sz w:val="28"/>
          <w:szCs w:val="28"/>
        </w:rPr>
        <w:t xml:space="preserve"> безопасность объектов капитального строительства, </w:t>
      </w:r>
      <w:r w:rsidR="00F91C18" w:rsidRPr="004855BD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91C18" w:rsidRPr="004855BD">
        <w:rPr>
          <w:sz w:val="28"/>
          <w:szCs w:val="28"/>
        </w:rPr>
        <w:t>Саморегулируемая</w:t>
      </w:r>
      <w:proofErr w:type="spellEnd"/>
      <w:r w:rsidR="00F91C18" w:rsidRPr="004855B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</w:t>
      </w:r>
      <w:proofErr w:type="spellStart"/>
      <w:r w:rsidR="00F91C18" w:rsidRPr="004855BD">
        <w:rPr>
          <w:sz w:val="28"/>
          <w:szCs w:val="28"/>
        </w:rPr>
        <w:t>ЮграСтрой</w:t>
      </w:r>
      <w:proofErr w:type="spellEnd"/>
      <w:r w:rsidR="00F91C18">
        <w:rPr>
          <w:sz w:val="28"/>
          <w:szCs w:val="28"/>
        </w:rPr>
        <w:t>» от 17.04.2009 протокол № 2 (в </w:t>
      </w:r>
      <w:r w:rsidR="00F91C18" w:rsidRPr="004855BD">
        <w:rPr>
          <w:sz w:val="28"/>
          <w:szCs w:val="28"/>
        </w:rPr>
        <w:t>ред. от 27.0</w:t>
      </w:r>
      <w:r w:rsidR="00F91C18">
        <w:rPr>
          <w:sz w:val="28"/>
          <w:szCs w:val="28"/>
        </w:rPr>
        <w:t>5</w:t>
      </w:r>
      <w:r w:rsidR="00F91C18" w:rsidRPr="004855BD">
        <w:rPr>
          <w:sz w:val="28"/>
          <w:szCs w:val="28"/>
        </w:rPr>
        <w:t>.201</w:t>
      </w:r>
      <w:r w:rsidR="00F91C18">
        <w:rPr>
          <w:sz w:val="28"/>
          <w:szCs w:val="28"/>
        </w:rPr>
        <w:t>1</w:t>
      </w:r>
      <w:r w:rsidR="00F91C18" w:rsidRPr="004855BD">
        <w:rPr>
          <w:sz w:val="28"/>
          <w:szCs w:val="28"/>
        </w:rPr>
        <w:t xml:space="preserve">г протокол № </w:t>
      </w:r>
      <w:r w:rsidR="00F91C18">
        <w:rPr>
          <w:sz w:val="28"/>
          <w:szCs w:val="28"/>
        </w:rPr>
        <w:t>8</w:t>
      </w:r>
      <w:r w:rsidR="00F91C18" w:rsidRPr="004855BD">
        <w:rPr>
          <w:sz w:val="28"/>
          <w:szCs w:val="28"/>
        </w:rPr>
        <w:t>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="00F91C18">
        <w:rPr>
          <w:sz w:val="28"/>
          <w:szCs w:val="28"/>
        </w:rPr>
        <w:t>«</w:t>
      </w:r>
      <w:r w:rsidRPr="00E930AA">
        <w:rPr>
          <w:sz w:val="28"/>
          <w:szCs w:val="28"/>
        </w:rPr>
        <w:t xml:space="preserve">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91C18" w:rsidRPr="004855BD" w:rsidRDefault="00F91C18" w:rsidP="00F91C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1.</w:t>
      </w:r>
      <w:r w:rsidRPr="004855BD">
        <w:rPr>
          <w:sz w:val="28"/>
          <w:szCs w:val="28"/>
        </w:rPr>
        <w:tab/>
      </w:r>
      <w:proofErr w:type="gramStart"/>
      <w:r w:rsidRPr="004855BD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4855BD">
        <w:rPr>
          <w:b/>
          <w:sz w:val="28"/>
          <w:szCs w:val="28"/>
        </w:rPr>
        <w:t xml:space="preserve"> предупредить</w:t>
      </w:r>
      <w:r w:rsidRPr="004855BD">
        <w:rPr>
          <w:sz w:val="28"/>
          <w:szCs w:val="28"/>
        </w:rPr>
        <w:t xml:space="preserve"> члена СРО НП «Югра</w:t>
      </w:r>
      <w:r>
        <w:rPr>
          <w:sz w:val="28"/>
          <w:szCs w:val="28"/>
        </w:rPr>
        <w:t>СтройПроект»               ООО «Проектно-изыскательский центр»</w:t>
      </w:r>
      <w:r w:rsidRPr="004855BD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5BD">
        <w:rPr>
          <w:sz w:val="28"/>
          <w:szCs w:val="28"/>
        </w:rPr>
        <w:t>СРО НП «ЮграСтройПроект» в будущем.</w:t>
      </w:r>
      <w:proofErr w:type="gramEnd"/>
    </w:p>
    <w:p w:rsidR="00AB33AC" w:rsidRPr="004F05ED" w:rsidRDefault="00F91C18" w:rsidP="00F91C18">
      <w:pPr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2.</w:t>
      </w:r>
      <w:r w:rsidRPr="004855BD">
        <w:rPr>
          <w:sz w:val="28"/>
          <w:szCs w:val="28"/>
        </w:rPr>
        <w:tab/>
        <w:t>Начальнику отдела контроля СРО НП «ЮграСтройПро</w:t>
      </w:r>
      <w:r>
        <w:rPr>
          <w:sz w:val="28"/>
          <w:szCs w:val="28"/>
        </w:rPr>
        <w:t>ект» в </w:t>
      </w:r>
      <w:r w:rsidRPr="004855BD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4855BD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«Проектно-изыскательский центр»</w:t>
      </w:r>
      <w:r w:rsidRPr="004855BD">
        <w:rPr>
          <w:sz w:val="28"/>
          <w:szCs w:val="28"/>
        </w:rPr>
        <w:t>.</w:t>
      </w:r>
    </w:p>
    <w:p w:rsidR="00AF6423" w:rsidRDefault="00AF6423" w:rsidP="00F91C18">
      <w:pPr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91C1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Pr="0047239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4723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7239C">
        <w:rPr>
          <w:sz w:val="28"/>
          <w:szCs w:val="28"/>
        </w:rPr>
        <w:t>ИНН 8603098061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1C18" w:rsidRDefault="00F91C18" w:rsidP="00F91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Pr="0047239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AB33AC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Pr="0047239C">
        <w:rPr>
          <w:sz w:val="28"/>
          <w:szCs w:val="28"/>
        </w:rPr>
        <w:t xml:space="preserve">пункта 3 части 8 статьи 55.5 Градостроительного кодекса </w:t>
      </w:r>
      <w:r>
        <w:rPr>
          <w:sz w:val="28"/>
          <w:szCs w:val="28"/>
        </w:rPr>
        <w:t>Российской Федерации и внутреннего положения</w:t>
      </w:r>
      <w:r w:rsidRPr="0047239C">
        <w:rPr>
          <w:sz w:val="28"/>
          <w:szCs w:val="28"/>
        </w:rPr>
        <w:t xml:space="preserve"> СРО НП "ЮграСтройПроект" "Требования к выдаче Свидетельств о допуске 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Pr="0047239C">
        <w:rPr>
          <w:sz w:val="28"/>
          <w:szCs w:val="28"/>
        </w:rPr>
        <w:t xml:space="preserve"> объектов капитального </w:t>
      </w:r>
      <w:r w:rsidRPr="0047239C">
        <w:rPr>
          <w:sz w:val="28"/>
          <w:szCs w:val="28"/>
        </w:rPr>
        <w:lastRenderedPageBreak/>
        <w:t>строительства,</w:t>
      </w:r>
      <w:r w:rsidRPr="0047239C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Pr="0047239C">
        <w:rPr>
          <w:bCs/>
          <w:sz w:val="28"/>
          <w:szCs w:val="28"/>
        </w:rPr>
        <w:t>Саморегулируемая</w:t>
      </w:r>
      <w:proofErr w:type="spellEnd"/>
      <w:r w:rsidRPr="0047239C">
        <w:rPr>
          <w:bCs/>
          <w:sz w:val="28"/>
          <w:szCs w:val="28"/>
        </w:rPr>
        <w:t xml:space="preserve"> организация</w:t>
      </w:r>
      <w:r w:rsidRPr="0047239C">
        <w:rPr>
          <w:sz w:val="28"/>
          <w:szCs w:val="28"/>
        </w:rPr>
        <w:t xml:space="preserve"> Некоммерческое партнерство «ЮграСтройПроект» (утв. Решением Общего собрания НП «ЮграСтройПроект» от 17.04.2009 протокол № 2 (в ред. от 27.0</w:t>
      </w:r>
      <w:r>
        <w:rPr>
          <w:sz w:val="28"/>
          <w:szCs w:val="28"/>
        </w:rPr>
        <w:t>5</w:t>
      </w:r>
      <w:r w:rsidRPr="0047239C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7239C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</w:t>
      </w:r>
      <w:r w:rsidRPr="0047239C">
        <w:rPr>
          <w:sz w:val="28"/>
          <w:szCs w:val="28"/>
        </w:rPr>
        <w:t>)).</w:t>
      </w:r>
    </w:p>
    <w:p w:rsidR="00F91C18" w:rsidRPr="000E66E0" w:rsidRDefault="00F91C18" w:rsidP="00F91C18">
      <w:pPr>
        <w:jc w:val="both"/>
        <w:rPr>
          <w:sz w:val="28"/>
          <w:szCs w:val="28"/>
        </w:rPr>
      </w:pP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F91C18" w:rsidRDefault="00F91C18" w:rsidP="00F91C18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91C18" w:rsidRPr="0047239C" w:rsidRDefault="00F91C18" w:rsidP="00F91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47239C">
        <w:rPr>
          <w:sz w:val="28"/>
          <w:szCs w:val="28"/>
        </w:rPr>
        <w:t xml:space="preserve">ынести члену СРО НП «ЮграСтройПроект»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47239C">
        <w:rPr>
          <w:sz w:val="28"/>
          <w:szCs w:val="28"/>
        </w:rPr>
        <w:t>:</w:t>
      </w:r>
    </w:p>
    <w:p w:rsidR="00F91C18" w:rsidRPr="0047239C" w:rsidRDefault="00F91C18" w:rsidP="00F91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39C">
        <w:rPr>
          <w:sz w:val="28"/>
          <w:szCs w:val="28"/>
        </w:rPr>
        <w:t xml:space="preserve">- </w:t>
      </w:r>
      <w:r w:rsidRPr="0047239C">
        <w:rPr>
          <w:b/>
          <w:sz w:val="28"/>
          <w:szCs w:val="28"/>
        </w:rPr>
        <w:t xml:space="preserve">Предписание </w:t>
      </w:r>
      <w:r w:rsidRPr="0047239C">
        <w:rPr>
          <w:sz w:val="28"/>
          <w:szCs w:val="28"/>
        </w:rPr>
        <w:t>об обязательном устранении ООО "</w:t>
      </w:r>
      <w:proofErr w:type="spellStart"/>
      <w:r w:rsidRPr="0047239C">
        <w:rPr>
          <w:sz w:val="28"/>
          <w:szCs w:val="28"/>
        </w:rPr>
        <w:t>Про-джект</w:t>
      </w:r>
      <w:proofErr w:type="spellEnd"/>
      <w:r w:rsidRPr="0047239C">
        <w:rPr>
          <w:sz w:val="28"/>
          <w:szCs w:val="28"/>
        </w:rPr>
        <w:t>" выявленных нарушений требований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4723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СРО НП </w:t>
      </w:r>
      <w:r w:rsidRPr="0047239C">
        <w:rPr>
          <w:sz w:val="28"/>
          <w:szCs w:val="28"/>
        </w:rPr>
        <w:t>«ЮграСтройПроект», а именно отсутствие повышения квалификации</w:t>
      </w:r>
      <w:r>
        <w:rPr>
          <w:sz w:val="28"/>
          <w:szCs w:val="28"/>
        </w:rPr>
        <w:t xml:space="preserve"> с обязательной аттестацией</w:t>
      </w:r>
      <w:r w:rsidRPr="0047239C">
        <w:rPr>
          <w:sz w:val="28"/>
          <w:szCs w:val="28"/>
        </w:rPr>
        <w:t xml:space="preserve"> у заявленных на 10 вид работ</w:t>
      </w:r>
      <w:r w:rsidRPr="00875478">
        <w:rPr>
          <w:sz w:val="28"/>
          <w:szCs w:val="28"/>
        </w:rPr>
        <w:t xml:space="preserve"> </w:t>
      </w:r>
      <w:r w:rsidRPr="0047239C">
        <w:rPr>
          <w:sz w:val="28"/>
          <w:szCs w:val="28"/>
        </w:rPr>
        <w:t>работников, в срок, не превышающий 14 (четырнадцать) рабочих дней со дня получения Решения Дисциплинарной</w:t>
      </w:r>
      <w:proofErr w:type="gramEnd"/>
      <w:r w:rsidRPr="0047239C">
        <w:rPr>
          <w:sz w:val="28"/>
          <w:szCs w:val="28"/>
        </w:rPr>
        <w:t xml:space="preserve"> комиссии СРО НП «ЮграСтройПроект»;</w:t>
      </w:r>
      <w:r>
        <w:rPr>
          <w:sz w:val="28"/>
          <w:szCs w:val="28"/>
        </w:rPr>
        <w:t xml:space="preserve"> </w:t>
      </w:r>
    </w:p>
    <w:p w:rsidR="00F91C18" w:rsidRPr="0047239C" w:rsidRDefault="00F91C18" w:rsidP="00F91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39C">
        <w:rPr>
          <w:sz w:val="28"/>
          <w:szCs w:val="28"/>
        </w:rPr>
        <w:t>2.</w:t>
      </w:r>
      <w:r w:rsidRPr="0047239C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47239C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</w:t>
      </w:r>
      <w:r>
        <w:rPr>
          <w:sz w:val="28"/>
          <w:szCs w:val="28"/>
        </w:rPr>
        <w:t>йствия в отношении члена СРО НП </w:t>
      </w:r>
      <w:r w:rsidRPr="0047239C">
        <w:rPr>
          <w:sz w:val="28"/>
          <w:szCs w:val="28"/>
        </w:rPr>
        <w:t xml:space="preserve">«ЮграСтройПроект»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47239C">
        <w:rPr>
          <w:sz w:val="28"/>
          <w:szCs w:val="28"/>
        </w:rPr>
        <w:t xml:space="preserve"> будет рассмотрено на заседании Правления СРО НП «ЮграСтройПроект».</w:t>
      </w:r>
    </w:p>
    <w:p w:rsidR="00F91C18" w:rsidRPr="0047239C" w:rsidRDefault="00F91C18" w:rsidP="00F91C18">
      <w:pPr>
        <w:ind w:firstLine="709"/>
        <w:jc w:val="both"/>
        <w:rPr>
          <w:sz w:val="28"/>
          <w:szCs w:val="28"/>
        </w:rPr>
      </w:pPr>
      <w:r w:rsidRPr="0047239C">
        <w:rPr>
          <w:sz w:val="28"/>
          <w:szCs w:val="28"/>
        </w:rPr>
        <w:t>3.</w:t>
      </w:r>
      <w:r w:rsidRPr="0047239C">
        <w:rPr>
          <w:sz w:val="28"/>
          <w:szCs w:val="28"/>
        </w:rPr>
        <w:tab/>
        <w:t>Начальнику отдела контроля СРО НП «ЮграСтройПроект» в двухдневный срок довести указанное решен</w:t>
      </w:r>
      <w:r>
        <w:rPr>
          <w:sz w:val="28"/>
          <w:szCs w:val="28"/>
        </w:rPr>
        <w:t>ие до члена СРО НП </w:t>
      </w:r>
      <w:r w:rsidRPr="0047239C">
        <w:rPr>
          <w:sz w:val="28"/>
          <w:szCs w:val="28"/>
        </w:rPr>
        <w:t xml:space="preserve">«ЮграСтройПроект»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Про-джект</w:t>
      </w:r>
      <w:proofErr w:type="spellEnd"/>
      <w:r>
        <w:rPr>
          <w:sz w:val="28"/>
          <w:szCs w:val="28"/>
        </w:rPr>
        <w:t>»</w:t>
      </w:r>
      <w:r w:rsidRPr="0047239C">
        <w:rPr>
          <w:sz w:val="28"/>
          <w:szCs w:val="28"/>
        </w:rPr>
        <w:t>.</w:t>
      </w:r>
    </w:p>
    <w:p w:rsidR="00F91C18" w:rsidRDefault="00F91C18" w:rsidP="00F91C18">
      <w:pPr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F91C18" w:rsidRDefault="00F91C18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Default="00F91C18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064B64" w:rsidRDefault="00064B64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lastRenderedPageBreak/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AB" w:rsidRDefault="00204EAB" w:rsidP="0087249D">
      <w:r>
        <w:separator/>
      </w:r>
    </w:p>
  </w:endnote>
  <w:endnote w:type="continuationSeparator" w:id="0">
    <w:p w:rsidR="00204EAB" w:rsidRDefault="00204EAB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04EAB" w:rsidRDefault="00101358" w:rsidP="0087249D">
        <w:pPr>
          <w:pStyle w:val="ae"/>
          <w:jc w:val="right"/>
        </w:pPr>
        <w:fldSimple w:instr=" PAGE   \* MERGEFORMAT ">
          <w:r w:rsidR="00F91C1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AB" w:rsidRDefault="00204EAB" w:rsidP="0087249D">
      <w:r>
        <w:separator/>
      </w:r>
    </w:p>
  </w:footnote>
  <w:footnote w:type="continuationSeparator" w:id="0">
    <w:p w:rsidR="00204EAB" w:rsidRDefault="00204EAB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871F-5B2D-4F0E-B871-07F677A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922</Words>
  <Characters>7465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62</cp:revision>
  <cp:lastPrinted>2014-05-29T06:15:00Z</cp:lastPrinted>
  <dcterms:created xsi:type="dcterms:W3CDTF">2012-10-24T10:36:00Z</dcterms:created>
  <dcterms:modified xsi:type="dcterms:W3CDTF">2014-05-29T06:17:00Z</dcterms:modified>
</cp:coreProperties>
</file>