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58679E" w:rsidRDefault="00F95DCC" w:rsidP="00794150">
      <w:pPr>
        <w:jc w:val="center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Протокол № </w:t>
      </w:r>
      <w:r w:rsidR="00F9448A" w:rsidRPr="0058679E">
        <w:rPr>
          <w:b/>
          <w:sz w:val="23"/>
          <w:szCs w:val="23"/>
        </w:rPr>
        <w:t>1</w:t>
      </w:r>
      <w:r w:rsidR="00C078AC" w:rsidRPr="0058679E">
        <w:rPr>
          <w:b/>
          <w:sz w:val="23"/>
          <w:szCs w:val="23"/>
        </w:rPr>
        <w:t>7</w:t>
      </w:r>
      <w:r w:rsidR="00E11A69" w:rsidRPr="0058679E">
        <w:rPr>
          <w:b/>
          <w:sz w:val="23"/>
          <w:szCs w:val="23"/>
        </w:rPr>
        <w:t>2</w:t>
      </w:r>
    </w:p>
    <w:p w:rsidR="00F95DCC" w:rsidRPr="0058679E" w:rsidRDefault="00F95DCC" w:rsidP="00F95DCC">
      <w:pPr>
        <w:jc w:val="center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58679E">
        <w:rPr>
          <w:b/>
          <w:sz w:val="23"/>
          <w:szCs w:val="23"/>
        </w:rPr>
        <w:t>Союз проектировщиков Югры</w:t>
      </w:r>
      <w:r w:rsidRPr="0058679E">
        <w:rPr>
          <w:b/>
          <w:sz w:val="23"/>
          <w:szCs w:val="23"/>
        </w:rPr>
        <w:t>»</w:t>
      </w:r>
    </w:p>
    <w:p w:rsidR="00F95DCC" w:rsidRPr="0058679E" w:rsidRDefault="00F95DCC" w:rsidP="00F95DCC">
      <w:pPr>
        <w:jc w:val="center"/>
        <w:rPr>
          <w:b/>
          <w:sz w:val="23"/>
          <w:szCs w:val="23"/>
        </w:rPr>
      </w:pPr>
    </w:p>
    <w:p w:rsidR="00F95DCC" w:rsidRPr="0058679E" w:rsidRDefault="00E11A69" w:rsidP="0016666B">
      <w:pPr>
        <w:rPr>
          <w:sz w:val="23"/>
          <w:szCs w:val="23"/>
        </w:rPr>
      </w:pPr>
      <w:r w:rsidRPr="0058679E">
        <w:rPr>
          <w:sz w:val="23"/>
          <w:szCs w:val="23"/>
        </w:rPr>
        <w:t>09</w:t>
      </w:r>
      <w:r w:rsidR="00C078AC" w:rsidRPr="0058679E">
        <w:rPr>
          <w:sz w:val="23"/>
          <w:szCs w:val="23"/>
        </w:rPr>
        <w:t xml:space="preserve"> </w:t>
      </w:r>
      <w:r w:rsidRPr="0058679E">
        <w:rPr>
          <w:sz w:val="23"/>
          <w:szCs w:val="23"/>
        </w:rPr>
        <w:t>июня</w:t>
      </w:r>
      <w:r w:rsidR="00DB06C8" w:rsidRPr="0058679E">
        <w:rPr>
          <w:sz w:val="23"/>
          <w:szCs w:val="23"/>
        </w:rPr>
        <w:t xml:space="preserve"> </w:t>
      </w:r>
      <w:r w:rsidR="00F95DCC" w:rsidRPr="0058679E">
        <w:rPr>
          <w:sz w:val="23"/>
          <w:szCs w:val="23"/>
        </w:rPr>
        <w:t>20</w:t>
      </w:r>
      <w:r w:rsidR="00056CE4" w:rsidRPr="0058679E">
        <w:rPr>
          <w:sz w:val="23"/>
          <w:szCs w:val="23"/>
        </w:rPr>
        <w:t>2</w:t>
      </w:r>
      <w:r w:rsidR="00D65182" w:rsidRPr="0058679E">
        <w:rPr>
          <w:sz w:val="23"/>
          <w:szCs w:val="23"/>
        </w:rPr>
        <w:t>2</w:t>
      </w:r>
      <w:r w:rsidR="00805089" w:rsidRPr="0058679E">
        <w:rPr>
          <w:sz w:val="23"/>
          <w:szCs w:val="23"/>
        </w:rPr>
        <w:t xml:space="preserve"> года </w:t>
      </w:r>
      <w:r w:rsidR="00805089" w:rsidRPr="0058679E">
        <w:rPr>
          <w:sz w:val="23"/>
          <w:szCs w:val="23"/>
        </w:rPr>
        <w:tab/>
      </w:r>
      <w:r w:rsidR="00805089" w:rsidRPr="0058679E">
        <w:rPr>
          <w:sz w:val="23"/>
          <w:szCs w:val="23"/>
        </w:rPr>
        <w:tab/>
      </w:r>
      <w:r w:rsidR="00805089" w:rsidRPr="0058679E">
        <w:rPr>
          <w:sz w:val="23"/>
          <w:szCs w:val="23"/>
        </w:rPr>
        <w:tab/>
      </w:r>
      <w:r w:rsidR="00805089" w:rsidRPr="0058679E">
        <w:rPr>
          <w:sz w:val="23"/>
          <w:szCs w:val="23"/>
        </w:rPr>
        <w:tab/>
        <w:t xml:space="preserve"> </w:t>
      </w:r>
      <w:r w:rsidR="00F95DCC" w:rsidRPr="0058679E">
        <w:rPr>
          <w:sz w:val="23"/>
          <w:szCs w:val="23"/>
        </w:rPr>
        <w:tab/>
        <w:t xml:space="preserve">           </w:t>
      </w:r>
      <w:r w:rsidR="0016666B" w:rsidRPr="0058679E">
        <w:rPr>
          <w:sz w:val="23"/>
          <w:szCs w:val="23"/>
        </w:rPr>
        <w:t xml:space="preserve">                       </w:t>
      </w:r>
      <w:r w:rsidR="00DB06C8" w:rsidRPr="0058679E">
        <w:rPr>
          <w:sz w:val="23"/>
          <w:szCs w:val="23"/>
        </w:rPr>
        <w:tab/>
        <w:t xml:space="preserve">   </w:t>
      </w:r>
      <w:r w:rsidRPr="0058679E">
        <w:rPr>
          <w:sz w:val="23"/>
          <w:szCs w:val="23"/>
        </w:rPr>
        <w:t xml:space="preserve">            </w:t>
      </w:r>
      <w:r w:rsidR="00DB06C8" w:rsidRPr="0058679E">
        <w:rPr>
          <w:sz w:val="23"/>
          <w:szCs w:val="23"/>
        </w:rPr>
        <w:t xml:space="preserve"> </w:t>
      </w:r>
      <w:r w:rsidR="00921AC3" w:rsidRPr="0058679E">
        <w:rPr>
          <w:sz w:val="23"/>
          <w:szCs w:val="23"/>
        </w:rPr>
        <w:t xml:space="preserve">  </w:t>
      </w:r>
      <w:proofErr w:type="gramStart"/>
      <w:r w:rsidR="00F95DCC" w:rsidRPr="0058679E">
        <w:rPr>
          <w:sz w:val="23"/>
          <w:szCs w:val="23"/>
        </w:rPr>
        <w:t>г</w:t>
      </w:r>
      <w:proofErr w:type="gramEnd"/>
      <w:r w:rsidR="00F95DCC" w:rsidRPr="0058679E">
        <w:rPr>
          <w:sz w:val="23"/>
          <w:szCs w:val="23"/>
        </w:rPr>
        <w:t>. Ханты-Мансийск</w:t>
      </w:r>
    </w:p>
    <w:p w:rsidR="00F95DCC" w:rsidRPr="0058679E" w:rsidRDefault="00F95DCC" w:rsidP="00F95DCC">
      <w:pPr>
        <w:jc w:val="center"/>
        <w:rPr>
          <w:sz w:val="23"/>
          <w:szCs w:val="23"/>
        </w:rPr>
      </w:pPr>
    </w:p>
    <w:p w:rsidR="003B6A9A" w:rsidRPr="0058679E" w:rsidRDefault="003B6A9A" w:rsidP="003B6A9A">
      <w:pPr>
        <w:ind w:firstLine="708"/>
        <w:jc w:val="both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Время и дата проведения заседания: </w:t>
      </w:r>
      <w:r w:rsidRPr="0058679E">
        <w:rPr>
          <w:sz w:val="23"/>
          <w:szCs w:val="23"/>
        </w:rPr>
        <w:t>11 час. 20 мин.</w:t>
      </w:r>
      <w:r w:rsidRPr="0058679E">
        <w:rPr>
          <w:b/>
          <w:sz w:val="23"/>
          <w:szCs w:val="23"/>
        </w:rPr>
        <w:t xml:space="preserve"> </w:t>
      </w:r>
      <w:r w:rsidRPr="0058679E">
        <w:rPr>
          <w:sz w:val="23"/>
          <w:szCs w:val="23"/>
        </w:rPr>
        <w:t>«</w:t>
      </w:r>
      <w:r w:rsidR="00E11A69" w:rsidRPr="0058679E">
        <w:rPr>
          <w:sz w:val="23"/>
          <w:szCs w:val="23"/>
        </w:rPr>
        <w:t>09</w:t>
      </w:r>
      <w:r w:rsidRPr="0058679E">
        <w:rPr>
          <w:sz w:val="23"/>
          <w:szCs w:val="23"/>
        </w:rPr>
        <w:t xml:space="preserve">» </w:t>
      </w:r>
      <w:r w:rsidR="00E11A69" w:rsidRPr="0058679E">
        <w:rPr>
          <w:sz w:val="23"/>
          <w:szCs w:val="23"/>
        </w:rPr>
        <w:t>июня</w:t>
      </w:r>
      <w:r w:rsidR="00DB06C8" w:rsidRPr="0058679E">
        <w:rPr>
          <w:sz w:val="23"/>
          <w:szCs w:val="23"/>
        </w:rPr>
        <w:t xml:space="preserve"> </w:t>
      </w:r>
      <w:r w:rsidR="00633358" w:rsidRPr="0058679E">
        <w:rPr>
          <w:sz w:val="23"/>
          <w:szCs w:val="23"/>
        </w:rPr>
        <w:t>20</w:t>
      </w:r>
      <w:r w:rsidR="00056CE4" w:rsidRPr="0058679E">
        <w:rPr>
          <w:sz w:val="23"/>
          <w:szCs w:val="23"/>
        </w:rPr>
        <w:t>2</w:t>
      </w:r>
      <w:r w:rsidR="00D65182" w:rsidRPr="0058679E">
        <w:rPr>
          <w:sz w:val="23"/>
          <w:szCs w:val="23"/>
        </w:rPr>
        <w:t>2</w:t>
      </w:r>
      <w:r w:rsidR="00B045F0" w:rsidRPr="0058679E">
        <w:rPr>
          <w:sz w:val="23"/>
          <w:szCs w:val="23"/>
        </w:rPr>
        <w:t xml:space="preserve"> г</w:t>
      </w:r>
      <w:r w:rsidRPr="0058679E">
        <w:rPr>
          <w:sz w:val="23"/>
          <w:szCs w:val="23"/>
        </w:rPr>
        <w:t>.</w:t>
      </w:r>
    </w:p>
    <w:p w:rsidR="003B6A9A" w:rsidRPr="0058679E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58679E">
        <w:rPr>
          <w:b/>
          <w:sz w:val="23"/>
          <w:szCs w:val="23"/>
        </w:rPr>
        <w:t>Место проведения заседания:</w:t>
      </w:r>
      <w:r w:rsidRPr="0058679E">
        <w:rPr>
          <w:sz w:val="23"/>
          <w:szCs w:val="23"/>
        </w:rPr>
        <w:t xml:space="preserve"> </w:t>
      </w:r>
      <w:r w:rsidRPr="0058679E">
        <w:rPr>
          <w:bCs/>
          <w:sz w:val="23"/>
          <w:szCs w:val="23"/>
        </w:rPr>
        <w:t>г. Ханты-Мансийск, ул. </w:t>
      </w:r>
      <w:proofErr w:type="gramStart"/>
      <w:r w:rsidRPr="0058679E">
        <w:rPr>
          <w:bCs/>
          <w:sz w:val="23"/>
          <w:szCs w:val="23"/>
        </w:rPr>
        <w:t>Светлая</w:t>
      </w:r>
      <w:proofErr w:type="gramEnd"/>
      <w:r w:rsidRPr="0058679E">
        <w:rPr>
          <w:bCs/>
          <w:sz w:val="23"/>
          <w:szCs w:val="23"/>
        </w:rPr>
        <w:t>, д.67.</w:t>
      </w:r>
    </w:p>
    <w:p w:rsidR="00F9448A" w:rsidRPr="0058679E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58679E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58679E">
        <w:rPr>
          <w:b/>
          <w:sz w:val="23"/>
          <w:szCs w:val="23"/>
        </w:rPr>
        <w:t>6</w:t>
      </w:r>
      <w:r w:rsidRPr="0058679E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58679E" w:rsidTr="002D06DE">
        <w:trPr>
          <w:trHeight w:val="602"/>
        </w:trPr>
        <w:tc>
          <w:tcPr>
            <w:tcW w:w="675" w:type="dxa"/>
          </w:tcPr>
          <w:p w:rsidR="00633358" w:rsidRPr="0058679E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58679E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58679E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</w:t>
            </w:r>
            <w:r w:rsidR="002D06DE" w:rsidRPr="0058679E">
              <w:rPr>
                <w:sz w:val="23"/>
                <w:szCs w:val="23"/>
              </w:rPr>
              <w:t>Директор ООО «</w:t>
            </w:r>
            <w:r w:rsidR="0058679E" w:rsidRPr="0058679E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2D06DE" w:rsidRPr="0058679E">
              <w:rPr>
                <w:sz w:val="23"/>
                <w:szCs w:val="23"/>
              </w:rPr>
              <w:t>»</w:t>
            </w:r>
            <w:r w:rsidRPr="0058679E">
              <w:rPr>
                <w:bCs/>
                <w:sz w:val="23"/>
                <w:szCs w:val="23"/>
              </w:rPr>
              <w:t>.</w:t>
            </w:r>
            <w:r w:rsidR="007A7800" w:rsidRPr="0058679E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58679E" w:rsidTr="001A36AA">
        <w:trPr>
          <w:trHeight w:val="2102"/>
        </w:trPr>
        <w:tc>
          <w:tcPr>
            <w:tcW w:w="675" w:type="dxa"/>
          </w:tcPr>
          <w:p w:rsidR="00B045F0" w:rsidRPr="0058679E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58679E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58679E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58679E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58679E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58679E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58679E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58679E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58679E">
              <w:rPr>
                <w:sz w:val="23"/>
                <w:szCs w:val="23"/>
              </w:rPr>
              <w:t>»</w:t>
            </w:r>
            <w:r w:rsidR="00B045F0" w:rsidRPr="0058679E">
              <w:rPr>
                <w:sz w:val="23"/>
                <w:szCs w:val="23"/>
              </w:rPr>
              <w:t>.</w:t>
            </w:r>
          </w:p>
          <w:p w:rsidR="00DB06C8" w:rsidRPr="0058679E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DB06C8" w:rsidRPr="0058679E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По доверенности от 14.01.2022 от члена Дисциплинарной комиссии СРО «Союз </w:t>
            </w:r>
            <w:r w:rsidRPr="0058679E">
              <w:rPr>
                <w:sz w:val="23"/>
                <w:szCs w:val="23"/>
              </w:rPr>
              <w:t xml:space="preserve">проектировщиков </w:t>
            </w:r>
            <w:r w:rsidRPr="0058679E">
              <w:rPr>
                <w:bCs/>
                <w:sz w:val="23"/>
                <w:szCs w:val="23"/>
              </w:rPr>
              <w:t>Югры»,</w:t>
            </w:r>
            <w:r w:rsidRPr="0058679E">
              <w:rPr>
                <w:color w:val="3F3F3F"/>
                <w:sz w:val="23"/>
                <w:szCs w:val="23"/>
              </w:rPr>
              <w:t xml:space="preserve"> </w:t>
            </w:r>
            <w:r w:rsidRPr="0058679E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1A36AA" w:rsidRPr="0058679E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351EC" w:rsidRPr="0058679E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58679E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58679E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58679E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58679E" w:rsidTr="0074064C">
        <w:trPr>
          <w:trHeight w:val="559"/>
        </w:trPr>
        <w:tc>
          <w:tcPr>
            <w:tcW w:w="675" w:type="dxa"/>
          </w:tcPr>
          <w:p w:rsidR="005458B9" w:rsidRPr="0058679E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58679E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679E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58679E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58679E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58679E">
              <w:rPr>
                <w:sz w:val="23"/>
                <w:szCs w:val="23"/>
              </w:rPr>
              <w:t>Г</w:t>
            </w:r>
            <w:r w:rsidRPr="0058679E">
              <w:rPr>
                <w:sz w:val="23"/>
                <w:szCs w:val="23"/>
              </w:rPr>
              <w:t>енеральн</w:t>
            </w:r>
            <w:r w:rsidR="00AF1964" w:rsidRPr="0058679E">
              <w:rPr>
                <w:sz w:val="23"/>
                <w:szCs w:val="23"/>
              </w:rPr>
              <w:t>ый</w:t>
            </w:r>
            <w:r w:rsidRPr="0058679E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58679E" w:rsidTr="0074064C">
        <w:trPr>
          <w:trHeight w:val="559"/>
        </w:trPr>
        <w:tc>
          <w:tcPr>
            <w:tcW w:w="675" w:type="dxa"/>
          </w:tcPr>
          <w:p w:rsidR="00C028EB" w:rsidRPr="0058679E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58679E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679E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58679E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58679E">
              <w:rPr>
                <w:sz w:val="23"/>
                <w:szCs w:val="23"/>
              </w:rPr>
              <w:t xml:space="preserve">проектировщиков </w:t>
            </w:r>
            <w:r w:rsidRPr="0058679E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58679E" w:rsidRDefault="00F9448A" w:rsidP="00F9448A">
      <w:pPr>
        <w:ind w:firstLine="709"/>
        <w:jc w:val="both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Итого:</w:t>
      </w:r>
    </w:p>
    <w:p w:rsidR="00F9448A" w:rsidRPr="0058679E" w:rsidRDefault="00F9448A" w:rsidP="00F9448A">
      <w:pPr>
        <w:ind w:firstLine="709"/>
        <w:jc w:val="both"/>
        <w:rPr>
          <w:bCs/>
          <w:sz w:val="23"/>
          <w:szCs w:val="23"/>
        </w:rPr>
      </w:pPr>
      <w:r w:rsidRPr="0058679E">
        <w:rPr>
          <w:b/>
          <w:bCs/>
          <w:sz w:val="23"/>
          <w:szCs w:val="23"/>
        </w:rPr>
        <w:t>Присутствуют:</w:t>
      </w:r>
      <w:r w:rsidRPr="0058679E">
        <w:rPr>
          <w:bCs/>
          <w:sz w:val="23"/>
          <w:szCs w:val="23"/>
        </w:rPr>
        <w:t xml:space="preserve"> </w:t>
      </w:r>
      <w:r w:rsidR="00C028EB" w:rsidRPr="0058679E">
        <w:rPr>
          <w:bCs/>
          <w:sz w:val="23"/>
          <w:szCs w:val="23"/>
        </w:rPr>
        <w:t>4</w:t>
      </w:r>
      <w:r w:rsidRPr="0058679E">
        <w:rPr>
          <w:bCs/>
          <w:sz w:val="23"/>
          <w:szCs w:val="23"/>
        </w:rPr>
        <w:t xml:space="preserve"> член</w:t>
      </w:r>
      <w:r w:rsidR="001A36AA" w:rsidRPr="0058679E">
        <w:rPr>
          <w:bCs/>
          <w:sz w:val="23"/>
          <w:szCs w:val="23"/>
        </w:rPr>
        <w:t>а</w:t>
      </w:r>
      <w:r w:rsidRPr="0058679E">
        <w:rPr>
          <w:bCs/>
          <w:sz w:val="23"/>
          <w:szCs w:val="23"/>
        </w:rPr>
        <w:t xml:space="preserve"> </w:t>
      </w:r>
      <w:r w:rsidRPr="0058679E">
        <w:rPr>
          <w:sz w:val="23"/>
          <w:szCs w:val="23"/>
        </w:rPr>
        <w:t>Дисциплинарной комиссии</w:t>
      </w:r>
      <w:r w:rsidRPr="0058679E">
        <w:rPr>
          <w:bCs/>
          <w:sz w:val="23"/>
          <w:szCs w:val="23"/>
        </w:rPr>
        <w:t xml:space="preserve">, </w:t>
      </w:r>
      <w:r w:rsidR="00DB06C8" w:rsidRPr="0058679E">
        <w:rPr>
          <w:bCs/>
          <w:sz w:val="23"/>
          <w:szCs w:val="23"/>
        </w:rPr>
        <w:t>2</w:t>
      </w:r>
      <w:r w:rsidR="001A36AA" w:rsidRPr="0058679E">
        <w:rPr>
          <w:bCs/>
          <w:sz w:val="23"/>
          <w:szCs w:val="23"/>
        </w:rPr>
        <w:t xml:space="preserve"> представитель</w:t>
      </w:r>
      <w:r w:rsidRPr="0058679E">
        <w:rPr>
          <w:bCs/>
          <w:sz w:val="23"/>
          <w:szCs w:val="23"/>
        </w:rPr>
        <w:t xml:space="preserve"> членов </w:t>
      </w:r>
      <w:r w:rsidRPr="0058679E">
        <w:rPr>
          <w:sz w:val="23"/>
          <w:szCs w:val="23"/>
        </w:rPr>
        <w:t>Дисциплинарной комиссии</w:t>
      </w:r>
      <w:r w:rsidRPr="0058679E">
        <w:rPr>
          <w:bCs/>
          <w:sz w:val="23"/>
          <w:szCs w:val="23"/>
        </w:rPr>
        <w:t xml:space="preserve"> по доверенностям, всего </w:t>
      </w:r>
      <w:r w:rsidR="00DB06C8" w:rsidRPr="0058679E">
        <w:rPr>
          <w:bCs/>
          <w:sz w:val="23"/>
          <w:szCs w:val="23"/>
        </w:rPr>
        <w:t>6</w:t>
      </w:r>
      <w:r w:rsidRPr="0058679E">
        <w:rPr>
          <w:bCs/>
          <w:sz w:val="23"/>
          <w:szCs w:val="23"/>
        </w:rPr>
        <w:t xml:space="preserve"> членов </w:t>
      </w:r>
      <w:r w:rsidRPr="0058679E">
        <w:rPr>
          <w:sz w:val="23"/>
          <w:szCs w:val="23"/>
        </w:rPr>
        <w:t>Дисциплинарной комиссии</w:t>
      </w:r>
      <w:r w:rsidR="00C028EB" w:rsidRPr="0058679E">
        <w:rPr>
          <w:bCs/>
          <w:sz w:val="23"/>
          <w:szCs w:val="23"/>
        </w:rPr>
        <w:t xml:space="preserve"> (представителей)</w:t>
      </w:r>
      <w:r w:rsidRPr="0058679E">
        <w:rPr>
          <w:bCs/>
          <w:sz w:val="23"/>
          <w:szCs w:val="23"/>
        </w:rPr>
        <w:t xml:space="preserve">. Кворум имеется. </w:t>
      </w:r>
      <w:r w:rsidRPr="0058679E">
        <w:rPr>
          <w:sz w:val="23"/>
          <w:szCs w:val="23"/>
        </w:rPr>
        <w:t>Дисциплинарная комиссия</w:t>
      </w:r>
      <w:r w:rsidRPr="0058679E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58679E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58679E">
        <w:rPr>
          <w:b/>
          <w:sz w:val="23"/>
          <w:szCs w:val="23"/>
        </w:rPr>
        <w:t xml:space="preserve">Председательствующий: </w:t>
      </w:r>
      <w:r w:rsidR="0016666B" w:rsidRPr="0058679E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58679E">
        <w:rPr>
          <w:sz w:val="23"/>
          <w:szCs w:val="23"/>
        </w:rPr>
        <w:t xml:space="preserve"> Югры», Генеральный директор АО </w:t>
      </w:r>
      <w:r w:rsidR="0016666B" w:rsidRPr="0058679E">
        <w:rPr>
          <w:sz w:val="23"/>
          <w:szCs w:val="23"/>
        </w:rPr>
        <w:t>«</w:t>
      </w:r>
      <w:proofErr w:type="spellStart"/>
      <w:r w:rsidR="0016666B" w:rsidRPr="0058679E">
        <w:rPr>
          <w:sz w:val="23"/>
          <w:szCs w:val="23"/>
        </w:rPr>
        <w:t>НижневартовскНИПИнефть</w:t>
      </w:r>
      <w:proofErr w:type="spellEnd"/>
      <w:r w:rsidR="0016666B" w:rsidRPr="0058679E">
        <w:rPr>
          <w:sz w:val="23"/>
          <w:szCs w:val="23"/>
        </w:rPr>
        <w:t>».</w:t>
      </w:r>
    </w:p>
    <w:p w:rsidR="00A940B3" w:rsidRPr="0058679E" w:rsidRDefault="00A940B3" w:rsidP="00336F58">
      <w:pPr>
        <w:ind w:firstLine="708"/>
        <w:jc w:val="both"/>
        <w:rPr>
          <w:sz w:val="23"/>
          <w:szCs w:val="23"/>
        </w:rPr>
      </w:pPr>
      <w:r w:rsidRPr="0058679E">
        <w:rPr>
          <w:b/>
          <w:sz w:val="23"/>
          <w:szCs w:val="23"/>
        </w:rPr>
        <w:t>Секретарь:</w:t>
      </w:r>
      <w:r w:rsidRPr="0058679E">
        <w:rPr>
          <w:sz w:val="23"/>
          <w:szCs w:val="23"/>
        </w:rPr>
        <w:t xml:space="preserve"> </w:t>
      </w:r>
      <w:r w:rsidR="004D2728" w:rsidRPr="0058679E">
        <w:rPr>
          <w:sz w:val="23"/>
          <w:szCs w:val="23"/>
        </w:rPr>
        <w:t>Муленков Евгений Юрьевич</w:t>
      </w:r>
      <w:r w:rsidR="000F42C1" w:rsidRPr="0058679E">
        <w:rPr>
          <w:sz w:val="23"/>
          <w:szCs w:val="23"/>
        </w:rPr>
        <w:t xml:space="preserve"> – </w:t>
      </w:r>
      <w:r w:rsidR="004D2728" w:rsidRPr="0058679E">
        <w:rPr>
          <w:sz w:val="23"/>
          <w:szCs w:val="23"/>
        </w:rPr>
        <w:t>Юрист</w:t>
      </w:r>
      <w:r w:rsidR="000F42C1" w:rsidRPr="0058679E">
        <w:rPr>
          <w:sz w:val="23"/>
          <w:szCs w:val="23"/>
        </w:rPr>
        <w:t xml:space="preserve"> СРО «Союз проектировщиков Югры»</w:t>
      </w:r>
      <w:r w:rsidR="002365A3" w:rsidRPr="0058679E">
        <w:rPr>
          <w:sz w:val="23"/>
          <w:szCs w:val="23"/>
        </w:rPr>
        <w:t>.</w:t>
      </w:r>
    </w:p>
    <w:p w:rsidR="00A940B3" w:rsidRPr="0058679E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Присутствовавшие без права голоса:</w:t>
      </w:r>
    </w:p>
    <w:p w:rsidR="00E11A69" w:rsidRPr="0058679E" w:rsidRDefault="00E11A69" w:rsidP="003C6482">
      <w:pPr>
        <w:ind w:firstLine="708"/>
        <w:jc w:val="both"/>
        <w:rPr>
          <w:sz w:val="23"/>
          <w:szCs w:val="23"/>
        </w:rPr>
      </w:pPr>
      <w:r w:rsidRPr="0058679E">
        <w:rPr>
          <w:sz w:val="23"/>
          <w:szCs w:val="23"/>
        </w:rPr>
        <w:t>Алчинов Олег Геннадиевич – Генеральный директор СРО «Союз проектировщиков Югры»;</w:t>
      </w:r>
    </w:p>
    <w:p w:rsidR="003C6482" w:rsidRPr="0058679E" w:rsidRDefault="005661BC" w:rsidP="003C6482">
      <w:pPr>
        <w:ind w:firstLine="708"/>
        <w:jc w:val="both"/>
        <w:rPr>
          <w:sz w:val="23"/>
          <w:szCs w:val="23"/>
        </w:rPr>
      </w:pPr>
      <w:proofErr w:type="spellStart"/>
      <w:r w:rsidRPr="0058679E">
        <w:rPr>
          <w:sz w:val="23"/>
          <w:szCs w:val="23"/>
        </w:rPr>
        <w:t>Гузанов</w:t>
      </w:r>
      <w:proofErr w:type="spellEnd"/>
      <w:r w:rsidRPr="0058679E">
        <w:rPr>
          <w:sz w:val="23"/>
          <w:szCs w:val="23"/>
        </w:rPr>
        <w:t xml:space="preserve"> Кирилл Анатольевич – Начальник юридического отдела</w:t>
      </w:r>
      <w:r w:rsidR="003C6482" w:rsidRPr="0058679E">
        <w:rPr>
          <w:sz w:val="23"/>
          <w:szCs w:val="23"/>
        </w:rPr>
        <w:t xml:space="preserve"> СРО «Союз проектировщиков Югры»;</w:t>
      </w:r>
    </w:p>
    <w:p w:rsidR="00577DBF" w:rsidRPr="0058679E" w:rsidRDefault="003C6482" w:rsidP="003C6482">
      <w:pPr>
        <w:ind w:firstLine="708"/>
        <w:jc w:val="both"/>
        <w:rPr>
          <w:sz w:val="23"/>
          <w:szCs w:val="23"/>
        </w:rPr>
      </w:pPr>
      <w:proofErr w:type="spellStart"/>
      <w:r w:rsidRPr="0058679E">
        <w:rPr>
          <w:sz w:val="23"/>
          <w:szCs w:val="23"/>
        </w:rPr>
        <w:t>Карпущенко</w:t>
      </w:r>
      <w:proofErr w:type="spellEnd"/>
      <w:r w:rsidRPr="0058679E">
        <w:rPr>
          <w:sz w:val="23"/>
          <w:szCs w:val="23"/>
        </w:rPr>
        <w:t xml:space="preserve"> Евгений Александрович – </w:t>
      </w:r>
      <w:r w:rsidRPr="0058679E">
        <w:rPr>
          <w:bCs/>
          <w:sz w:val="23"/>
          <w:szCs w:val="23"/>
        </w:rPr>
        <w:t>Заместитель генерального директора по производству</w:t>
      </w:r>
      <w:r w:rsidRPr="0058679E">
        <w:rPr>
          <w:sz w:val="23"/>
          <w:szCs w:val="23"/>
        </w:rPr>
        <w:t xml:space="preserve"> СРО «Союз проектировщиков Югры».</w:t>
      </w:r>
    </w:p>
    <w:p w:rsidR="00710FB2" w:rsidRPr="0058679E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Pr="0058679E" w:rsidRDefault="00BD2346" w:rsidP="004E1E42">
      <w:pPr>
        <w:jc w:val="center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Повестка дня</w:t>
      </w:r>
    </w:p>
    <w:p w:rsidR="00710FB2" w:rsidRPr="0058679E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2D06DE" w:rsidRDefault="002D06DE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 xml:space="preserve">Рассмотрение дела </w:t>
      </w:r>
      <w:r w:rsidR="0058679E" w:rsidRPr="0058679E">
        <w:rPr>
          <w:sz w:val="23"/>
          <w:szCs w:val="23"/>
        </w:rPr>
        <w:t>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ЗАО «Нефтегазовый центр научно-исследовательских и проектных работ» (ОГРН 1058600503774).</w:t>
      </w:r>
    </w:p>
    <w:p w:rsidR="0058679E" w:rsidRDefault="0058679E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</w:t>
      </w:r>
      <w:proofErr w:type="spellStart"/>
      <w:r w:rsidRPr="0058679E">
        <w:rPr>
          <w:sz w:val="23"/>
          <w:szCs w:val="23"/>
        </w:rPr>
        <w:t>Премьер-Энерго</w:t>
      </w:r>
      <w:proofErr w:type="spellEnd"/>
      <w:r w:rsidRPr="0058679E">
        <w:rPr>
          <w:sz w:val="23"/>
          <w:szCs w:val="23"/>
        </w:rPr>
        <w:t>» (ОГРН 1118622000760).</w:t>
      </w:r>
    </w:p>
    <w:p w:rsidR="0058679E" w:rsidRPr="0058679E" w:rsidRDefault="0058679E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</w:t>
      </w:r>
      <w:proofErr w:type="spellStart"/>
      <w:r w:rsidRPr="0058679E">
        <w:rPr>
          <w:sz w:val="23"/>
          <w:szCs w:val="23"/>
        </w:rPr>
        <w:t>СибирьНефтеГазПроект</w:t>
      </w:r>
      <w:proofErr w:type="spellEnd"/>
      <w:r w:rsidRPr="0058679E">
        <w:rPr>
          <w:sz w:val="23"/>
          <w:szCs w:val="23"/>
        </w:rPr>
        <w:t>» (ОГРН 1178617009790).</w:t>
      </w:r>
    </w:p>
    <w:p w:rsidR="002D06DE" w:rsidRPr="0058679E" w:rsidRDefault="002D06DE" w:rsidP="002D06DE">
      <w:pPr>
        <w:ind w:firstLine="708"/>
        <w:jc w:val="both"/>
        <w:outlineLvl w:val="0"/>
        <w:rPr>
          <w:sz w:val="23"/>
          <w:szCs w:val="23"/>
        </w:rPr>
      </w:pPr>
    </w:p>
    <w:p w:rsidR="002D06DE" w:rsidRPr="0058679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58679E">
        <w:rPr>
          <w:b/>
          <w:sz w:val="23"/>
          <w:szCs w:val="23"/>
          <w:u w:val="single"/>
        </w:rPr>
        <w:lastRenderedPageBreak/>
        <w:t>По первому вопросу повестки дня:</w:t>
      </w:r>
      <w:r w:rsidRPr="0058679E">
        <w:rPr>
          <w:b/>
          <w:sz w:val="23"/>
          <w:szCs w:val="23"/>
        </w:rPr>
        <w:t xml:space="preserve"> </w:t>
      </w:r>
      <w:r w:rsidRPr="0058679E">
        <w:rPr>
          <w:sz w:val="23"/>
          <w:szCs w:val="23"/>
        </w:rPr>
        <w:t xml:space="preserve">Рассмотрение дела </w:t>
      </w:r>
      <w:r w:rsidR="0058679E" w:rsidRPr="0058679E">
        <w:rPr>
          <w:sz w:val="23"/>
          <w:szCs w:val="23"/>
        </w:rPr>
        <w:t>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ООО «Югорский рыбоводный завод» (ОГРН 1118601003520).</w:t>
      </w:r>
    </w:p>
    <w:p w:rsidR="0058679E" w:rsidRPr="0058679E" w:rsidRDefault="002D06DE" w:rsidP="0058679E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58679E">
        <w:rPr>
          <w:b/>
          <w:sz w:val="23"/>
          <w:szCs w:val="23"/>
          <w:u w:val="single"/>
        </w:rPr>
        <w:t>Слушали информацию:</w:t>
      </w:r>
      <w:r w:rsidRPr="0058679E">
        <w:rPr>
          <w:b/>
          <w:sz w:val="23"/>
          <w:szCs w:val="23"/>
        </w:rPr>
        <w:t xml:space="preserve"> </w:t>
      </w:r>
      <w:proofErr w:type="spellStart"/>
      <w:proofErr w:type="gramStart"/>
      <w:r w:rsidR="0058679E" w:rsidRPr="0058679E">
        <w:rPr>
          <w:sz w:val="23"/>
          <w:szCs w:val="23"/>
        </w:rPr>
        <w:t>Карпущенко</w:t>
      </w:r>
      <w:proofErr w:type="spellEnd"/>
      <w:r w:rsidR="0058679E" w:rsidRPr="0058679E">
        <w:rPr>
          <w:sz w:val="23"/>
          <w:szCs w:val="23"/>
        </w:rPr>
        <w:t xml:space="preserve"> Е.А. об устранении членом СРО «Союз проектировщиков Югры» ООО «Югорский рыбоводный завод» (ОГРН 1118601003520) выявленных ранее нарушений </w:t>
      </w:r>
      <w:r w:rsidR="0058679E" w:rsidRPr="0058679E">
        <w:rPr>
          <w:bCs/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58679E" w:rsidRPr="0058679E">
        <w:rPr>
          <w:bCs/>
          <w:sz w:val="23"/>
          <w:szCs w:val="23"/>
        </w:rPr>
        <w:t>ЮграСтройПроект</w:t>
      </w:r>
      <w:proofErr w:type="spellEnd"/>
      <w:r w:rsidR="0058679E" w:rsidRPr="0058679E">
        <w:rPr>
          <w:bCs/>
          <w:sz w:val="23"/>
          <w:szCs w:val="23"/>
        </w:rPr>
        <w:t>» от 17.04.2009 протокол № 2 (в ред. от 30.12.2021, протокол № 24)).</w:t>
      </w:r>
      <w:proofErr w:type="gramEnd"/>
    </w:p>
    <w:p w:rsidR="0058679E" w:rsidRPr="0058679E" w:rsidRDefault="0058679E" w:rsidP="0058679E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8679E">
        <w:rPr>
          <w:b/>
          <w:sz w:val="23"/>
          <w:szCs w:val="23"/>
          <w:u w:val="single"/>
        </w:rPr>
        <w:t>Решили:</w:t>
      </w:r>
      <w:r w:rsidRPr="0058679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58679E">
        <w:rPr>
          <w:sz w:val="23"/>
          <w:szCs w:val="23"/>
        </w:rPr>
        <w:t>саморегулируемых</w:t>
      </w:r>
      <w:proofErr w:type="spellEnd"/>
      <w:r w:rsidRPr="0058679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58679E">
        <w:rPr>
          <w:sz w:val="23"/>
          <w:szCs w:val="23"/>
        </w:rPr>
        <w:t>ЮграСтройПроект</w:t>
      </w:r>
      <w:proofErr w:type="spellEnd"/>
      <w:r w:rsidRPr="0058679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58679E" w:rsidRPr="0058679E" w:rsidRDefault="0058679E" w:rsidP="0058679E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58679E">
        <w:rPr>
          <w:sz w:val="23"/>
          <w:szCs w:val="23"/>
        </w:rPr>
        <w:t>1.</w:t>
      </w:r>
      <w:r w:rsidRPr="0058679E">
        <w:rPr>
          <w:sz w:val="23"/>
          <w:szCs w:val="23"/>
        </w:rPr>
        <w:tab/>
        <w:t xml:space="preserve">Учитывая факт устранения предписаний указанных в Решении Правления № 31 от 09.12.2021г., </w:t>
      </w:r>
      <w:r w:rsidRPr="0058679E">
        <w:rPr>
          <w:b/>
          <w:sz w:val="23"/>
          <w:szCs w:val="23"/>
        </w:rPr>
        <w:t>рекомендовать Правлению СРО «Союз проектировщиков Югры» рассмотреть дело о возобновлении действия права осуществлять подготовку проектной документации объектов капитального строительства</w:t>
      </w:r>
      <w:r w:rsidRPr="0058679E">
        <w:rPr>
          <w:sz w:val="23"/>
          <w:szCs w:val="23"/>
        </w:rPr>
        <w:t xml:space="preserve"> в отношен</w:t>
      </w:r>
      <w:proofErr w:type="gramStart"/>
      <w:r w:rsidRPr="0058679E">
        <w:rPr>
          <w:sz w:val="23"/>
          <w:szCs w:val="23"/>
        </w:rPr>
        <w:t>ии ООО</w:t>
      </w:r>
      <w:proofErr w:type="gramEnd"/>
      <w:r w:rsidRPr="0058679E">
        <w:rPr>
          <w:sz w:val="23"/>
          <w:szCs w:val="23"/>
        </w:rPr>
        <w:t xml:space="preserve"> «Югорский рыбоводный завод».</w:t>
      </w:r>
    </w:p>
    <w:p w:rsidR="0058679E" w:rsidRPr="0058679E" w:rsidRDefault="0058679E" w:rsidP="0058679E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58679E">
        <w:rPr>
          <w:sz w:val="23"/>
          <w:szCs w:val="23"/>
        </w:rPr>
        <w:t>2.</w:t>
      </w:r>
      <w:r w:rsidRPr="0058679E">
        <w:rPr>
          <w:sz w:val="23"/>
          <w:szCs w:val="23"/>
        </w:rPr>
        <w:tab/>
        <w:t>Заместителю генерального директора СРО «Союз проектировщиков Югры» в двухдневный срок довести указанное решение до члена СРО «Союз проектировщиков Югры» ООО «Югорский рыбоводный завод».</w:t>
      </w:r>
    </w:p>
    <w:p w:rsidR="0058679E" w:rsidRPr="0058679E" w:rsidRDefault="0058679E" w:rsidP="0058679E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58679E">
        <w:rPr>
          <w:b/>
          <w:sz w:val="23"/>
          <w:szCs w:val="23"/>
          <w:u w:val="single"/>
        </w:rPr>
        <w:t>Голосовали:</w:t>
      </w:r>
      <w:r w:rsidRPr="0058679E">
        <w:rPr>
          <w:sz w:val="23"/>
          <w:szCs w:val="23"/>
        </w:rPr>
        <w:t xml:space="preserve"> </w:t>
      </w:r>
    </w:p>
    <w:p w:rsidR="0058679E" w:rsidRPr="0058679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За - 6;</w:t>
      </w:r>
    </w:p>
    <w:p w:rsidR="0058679E" w:rsidRPr="0058679E" w:rsidRDefault="0058679E" w:rsidP="0058679E">
      <w:pPr>
        <w:ind w:firstLine="720"/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Против - 0;</w:t>
      </w:r>
    </w:p>
    <w:p w:rsidR="0058679E" w:rsidRPr="0058679E" w:rsidRDefault="0058679E" w:rsidP="0058679E">
      <w:pPr>
        <w:ind w:firstLine="720"/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Воздержалось – 0;</w:t>
      </w:r>
    </w:p>
    <w:p w:rsidR="00694530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Единогласно.</w:t>
      </w:r>
    </w:p>
    <w:p w:rsidR="0058679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второму</w:t>
      </w:r>
      <w:r w:rsidRPr="002D06DE">
        <w:rPr>
          <w:b/>
          <w:sz w:val="23"/>
          <w:szCs w:val="23"/>
          <w:u w:val="single"/>
        </w:rPr>
        <w:t xml:space="preserve">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58679E">
        <w:rPr>
          <w:sz w:val="23"/>
          <w:szCs w:val="23"/>
        </w:rPr>
        <w:t>ООО «</w:t>
      </w:r>
      <w:proofErr w:type="spellStart"/>
      <w:r w:rsidRPr="0058679E">
        <w:rPr>
          <w:sz w:val="23"/>
          <w:szCs w:val="23"/>
        </w:rPr>
        <w:t>Премьер-Энерго</w:t>
      </w:r>
      <w:proofErr w:type="spellEnd"/>
      <w:r w:rsidRPr="0058679E">
        <w:rPr>
          <w:sz w:val="23"/>
          <w:szCs w:val="23"/>
        </w:rPr>
        <w:t>» (ОГРН 1118622000760)</w:t>
      </w:r>
      <w:r w:rsidRPr="002D06DE">
        <w:rPr>
          <w:sz w:val="23"/>
          <w:szCs w:val="23"/>
        </w:rPr>
        <w:t>.</w:t>
      </w:r>
    </w:p>
    <w:p w:rsidR="0058679E" w:rsidRPr="002D06DE" w:rsidRDefault="0058679E" w:rsidP="0058679E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58679E">
        <w:rPr>
          <w:sz w:val="23"/>
          <w:szCs w:val="23"/>
        </w:rPr>
        <w:t>ООО «</w:t>
      </w:r>
      <w:proofErr w:type="spellStart"/>
      <w:r w:rsidRPr="0058679E">
        <w:rPr>
          <w:sz w:val="23"/>
          <w:szCs w:val="23"/>
        </w:rPr>
        <w:t>Премьер-Энерго</w:t>
      </w:r>
      <w:proofErr w:type="spellEnd"/>
      <w:r w:rsidRPr="0058679E">
        <w:rPr>
          <w:sz w:val="23"/>
          <w:szCs w:val="23"/>
        </w:rPr>
        <w:t>» (ОГРН 1118622000760)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п</w:t>
      </w:r>
      <w:r w:rsidRPr="0058679E">
        <w:rPr>
          <w:bCs/>
          <w:sz w:val="23"/>
          <w:szCs w:val="23"/>
        </w:rPr>
        <w:t>ункта 4.2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Pr="0058679E">
        <w:rPr>
          <w:bCs/>
          <w:sz w:val="23"/>
          <w:szCs w:val="23"/>
        </w:rPr>
        <w:t>ЮграСтройПроект</w:t>
      </w:r>
      <w:proofErr w:type="spellEnd"/>
      <w:r w:rsidRPr="0058679E">
        <w:rPr>
          <w:bCs/>
          <w:sz w:val="23"/>
          <w:szCs w:val="23"/>
        </w:rPr>
        <w:t>» от 17.04.2009 протокол № 2 (в ред. от 30.12.2021, протокол   № 24).</w:t>
      </w:r>
      <w:proofErr w:type="gramEnd"/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</w:t>
      </w:r>
      <w:proofErr w:type="spellStart"/>
      <w:r w:rsidRPr="0058679E">
        <w:rPr>
          <w:sz w:val="23"/>
          <w:szCs w:val="23"/>
        </w:rPr>
        <w:t>Премьер-Энерго</w:t>
      </w:r>
      <w:proofErr w:type="spellEnd"/>
      <w:r w:rsidRPr="002D06DE">
        <w:rPr>
          <w:sz w:val="23"/>
          <w:szCs w:val="23"/>
        </w:rPr>
        <w:t>»:</w:t>
      </w:r>
    </w:p>
    <w:p w:rsidR="0058679E" w:rsidRPr="0058679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>-</w:t>
      </w:r>
      <w:r w:rsidRPr="0058679E">
        <w:rPr>
          <w:b/>
          <w:sz w:val="23"/>
          <w:szCs w:val="23"/>
        </w:rPr>
        <w:t xml:space="preserve"> </w:t>
      </w:r>
      <w:r w:rsidRPr="0058679E">
        <w:rPr>
          <w:b/>
          <w:sz w:val="23"/>
          <w:szCs w:val="23"/>
          <w:u w:val="single"/>
        </w:rPr>
        <w:t>Предписание с предупреждением</w:t>
      </w:r>
      <w:r w:rsidRPr="0058679E">
        <w:rPr>
          <w:b/>
          <w:sz w:val="23"/>
          <w:szCs w:val="23"/>
        </w:rPr>
        <w:t xml:space="preserve"> </w:t>
      </w:r>
      <w:r w:rsidRPr="0058679E">
        <w:rPr>
          <w:sz w:val="23"/>
          <w:szCs w:val="23"/>
        </w:rPr>
        <w:t>об обязательном устранен</w:t>
      </w:r>
      <w:proofErr w:type="gramStart"/>
      <w:r w:rsidRPr="0058679E">
        <w:rPr>
          <w:sz w:val="23"/>
          <w:szCs w:val="23"/>
        </w:rPr>
        <w:t>ии ООО</w:t>
      </w:r>
      <w:proofErr w:type="gramEnd"/>
      <w:r w:rsidRPr="0058679E">
        <w:rPr>
          <w:sz w:val="23"/>
          <w:szCs w:val="23"/>
        </w:rPr>
        <w:t xml:space="preserve"> «</w:t>
      </w:r>
      <w:proofErr w:type="spellStart"/>
      <w:r w:rsidRPr="0058679E">
        <w:rPr>
          <w:sz w:val="23"/>
          <w:szCs w:val="23"/>
        </w:rPr>
        <w:t>Премьер-Энерго</w:t>
      </w:r>
      <w:proofErr w:type="spellEnd"/>
      <w:r w:rsidRPr="0058679E">
        <w:rPr>
          <w:sz w:val="23"/>
          <w:szCs w:val="23"/>
        </w:rPr>
        <w:t xml:space="preserve">» выявленных нарушений условий членства СРО «Союз проектировщиков Югры», а именно устранение задолженности по оплате ежегодного членского </w:t>
      </w:r>
      <w:r w:rsidRPr="0058679E">
        <w:rPr>
          <w:bCs/>
          <w:sz w:val="23"/>
          <w:szCs w:val="23"/>
        </w:rPr>
        <w:t>взноса за 2022 год</w:t>
      </w:r>
      <w:r w:rsidRPr="0058679E">
        <w:rPr>
          <w:sz w:val="23"/>
          <w:szCs w:val="23"/>
        </w:rPr>
        <w:t xml:space="preserve">, в срок, не превышающий </w:t>
      </w:r>
      <w:r w:rsidRPr="0058679E">
        <w:rPr>
          <w:b/>
          <w:sz w:val="23"/>
          <w:szCs w:val="23"/>
        </w:rPr>
        <w:t>3</w:t>
      </w:r>
      <w:r w:rsidRPr="0058679E">
        <w:rPr>
          <w:sz w:val="23"/>
          <w:szCs w:val="23"/>
        </w:rPr>
        <w:t xml:space="preserve"> (трех) дней со дня получения Решения Дисциплинарной комиссии                                                         СРО «Союз проектировщиков Югры».</w:t>
      </w:r>
    </w:p>
    <w:p w:rsidR="0058679E" w:rsidRPr="0058679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8679E">
        <w:rPr>
          <w:sz w:val="23"/>
          <w:szCs w:val="23"/>
        </w:rPr>
        <w:t>ООО «</w:t>
      </w:r>
      <w:proofErr w:type="spellStart"/>
      <w:r w:rsidRPr="0058679E">
        <w:rPr>
          <w:sz w:val="23"/>
          <w:szCs w:val="23"/>
        </w:rPr>
        <w:t>Премьер-Энерго</w:t>
      </w:r>
      <w:proofErr w:type="spellEnd"/>
      <w:r w:rsidRPr="0058679E">
        <w:rPr>
          <w:sz w:val="23"/>
          <w:szCs w:val="23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58679E">
        <w:rPr>
          <w:sz w:val="23"/>
          <w:szCs w:val="23"/>
        </w:rPr>
        <w:t>Премьер-Энерго</w:t>
      </w:r>
      <w:proofErr w:type="spellEnd"/>
      <w:r w:rsidRPr="0058679E">
        <w:rPr>
          <w:sz w:val="23"/>
          <w:szCs w:val="23"/>
        </w:rPr>
        <w:t>» будет рассмотрено на заседании Правления                      СРО «Союз проектировщиков Югры».</w:t>
      </w:r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8679E">
        <w:rPr>
          <w:bCs/>
          <w:sz w:val="23"/>
          <w:szCs w:val="23"/>
        </w:rPr>
        <w:t>Заместителю Генерального директора по производству</w:t>
      </w:r>
      <w:r w:rsidRPr="0058679E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58679E">
        <w:rPr>
          <w:sz w:val="23"/>
          <w:szCs w:val="23"/>
        </w:rPr>
        <w:t>Премьер-Энерго</w:t>
      </w:r>
      <w:proofErr w:type="spellEnd"/>
      <w:r w:rsidRPr="0058679E">
        <w:rPr>
          <w:sz w:val="23"/>
          <w:szCs w:val="23"/>
        </w:rPr>
        <w:t>».</w:t>
      </w:r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58679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lastRenderedPageBreak/>
        <w:t xml:space="preserve">По </w:t>
      </w:r>
      <w:r>
        <w:rPr>
          <w:b/>
          <w:sz w:val="23"/>
          <w:szCs w:val="23"/>
          <w:u w:val="single"/>
        </w:rPr>
        <w:t>третьему</w:t>
      </w:r>
      <w:r w:rsidRPr="002D06DE">
        <w:rPr>
          <w:b/>
          <w:sz w:val="23"/>
          <w:szCs w:val="23"/>
          <w:u w:val="single"/>
        </w:rPr>
        <w:t xml:space="preserve">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58679E">
        <w:rPr>
          <w:sz w:val="23"/>
          <w:szCs w:val="23"/>
        </w:rPr>
        <w:t>ООО «</w:t>
      </w:r>
      <w:proofErr w:type="spellStart"/>
      <w:r w:rsidRPr="0058679E">
        <w:rPr>
          <w:sz w:val="23"/>
          <w:szCs w:val="23"/>
        </w:rPr>
        <w:t>СибирьНефтеГазПроект</w:t>
      </w:r>
      <w:proofErr w:type="spellEnd"/>
      <w:r w:rsidRPr="0058679E">
        <w:rPr>
          <w:sz w:val="23"/>
          <w:szCs w:val="23"/>
        </w:rPr>
        <w:t>» (ОГРН 1178617009790)</w:t>
      </w:r>
      <w:r w:rsidRPr="002D06DE">
        <w:rPr>
          <w:sz w:val="23"/>
          <w:szCs w:val="23"/>
        </w:rPr>
        <w:t>.</w:t>
      </w:r>
    </w:p>
    <w:p w:rsidR="0058679E" w:rsidRPr="002D06DE" w:rsidRDefault="0058679E" w:rsidP="0058679E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58679E">
        <w:rPr>
          <w:sz w:val="23"/>
          <w:szCs w:val="23"/>
        </w:rPr>
        <w:t>ООО «</w:t>
      </w:r>
      <w:proofErr w:type="spellStart"/>
      <w:r w:rsidRPr="0058679E">
        <w:rPr>
          <w:sz w:val="23"/>
          <w:szCs w:val="23"/>
        </w:rPr>
        <w:t>СибирьНефтеГазПроект</w:t>
      </w:r>
      <w:proofErr w:type="spellEnd"/>
      <w:r w:rsidRPr="0058679E">
        <w:rPr>
          <w:sz w:val="23"/>
          <w:szCs w:val="23"/>
        </w:rPr>
        <w:t>» (ОГРН 1178617009790)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п</w:t>
      </w:r>
      <w:r w:rsidRPr="0058679E">
        <w:rPr>
          <w:bCs/>
          <w:sz w:val="23"/>
          <w:szCs w:val="23"/>
        </w:rPr>
        <w:t>ункта 4.2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Pr="0058679E">
        <w:rPr>
          <w:bCs/>
          <w:sz w:val="23"/>
          <w:szCs w:val="23"/>
        </w:rPr>
        <w:t>ЮграСтройПроект</w:t>
      </w:r>
      <w:proofErr w:type="spellEnd"/>
      <w:r w:rsidRPr="0058679E">
        <w:rPr>
          <w:bCs/>
          <w:sz w:val="23"/>
          <w:szCs w:val="23"/>
        </w:rPr>
        <w:t>» от 17.04.2009 протокол № 2 (в ред. от 30.12.2021, протокол   № 24).</w:t>
      </w:r>
      <w:proofErr w:type="gramEnd"/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</w:t>
      </w:r>
      <w:proofErr w:type="spellStart"/>
      <w:r w:rsidRPr="0058679E">
        <w:rPr>
          <w:sz w:val="23"/>
          <w:szCs w:val="23"/>
        </w:rPr>
        <w:t>СибирьНефтеГазПроект</w:t>
      </w:r>
      <w:proofErr w:type="spellEnd"/>
      <w:r w:rsidRPr="002D06DE">
        <w:rPr>
          <w:sz w:val="23"/>
          <w:szCs w:val="23"/>
        </w:rPr>
        <w:t>»:</w:t>
      </w:r>
    </w:p>
    <w:p w:rsidR="0058679E" w:rsidRPr="0058679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>-</w:t>
      </w:r>
      <w:r>
        <w:rPr>
          <w:b/>
          <w:sz w:val="23"/>
          <w:szCs w:val="23"/>
        </w:rPr>
        <w:t> </w:t>
      </w:r>
      <w:r w:rsidRPr="0058679E">
        <w:rPr>
          <w:b/>
          <w:sz w:val="23"/>
          <w:szCs w:val="23"/>
          <w:u w:val="single"/>
        </w:rPr>
        <w:t>Предписание с предупреждением</w:t>
      </w:r>
      <w:r w:rsidRPr="0058679E">
        <w:rPr>
          <w:b/>
          <w:sz w:val="23"/>
          <w:szCs w:val="23"/>
        </w:rPr>
        <w:t xml:space="preserve"> </w:t>
      </w:r>
      <w:r w:rsidRPr="0058679E">
        <w:rPr>
          <w:sz w:val="23"/>
          <w:szCs w:val="23"/>
        </w:rPr>
        <w:t>об обязательном устранен</w:t>
      </w:r>
      <w:proofErr w:type="gramStart"/>
      <w:r w:rsidRPr="0058679E">
        <w:rPr>
          <w:sz w:val="23"/>
          <w:szCs w:val="23"/>
        </w:rPr>
        <w:t>ии ООО</w:t>
      </w:r>
      <w:proofErr w:type="gramEnd"/>
      <w:r w:rsidRPr="0058679E">
        <w:rPr>
          <w:sz w:val="23"/>
          <w:szCs w:val="23"/>
        </w:rPr>
        <w:t xml:space="preserve"> «</w:t>
      </w:r>
      <w:proofErr w:type="spellStart"/>
      <w:r w:rsidRPr="0058679E">
        <w:rPr>
          <w:sz w:val="23"/>
          <w:szCs w:val="23"/>
        </w:rPr>
        <w:t>СибирьНефтеГазПроект</w:t>
      </w:r>
      <w:proofErr w:type="spellEnd"/>
      <w:r w:rsidRPr="0058679E">
        <w:rPr>
          <w:sz w:val="23"/>
          <w:szCs w:val="23"/>
        </w:rPr>
        <w:t xml:space="preserve">» выявленных нарушений условий членства СРО «Союз проектировщиков Югры», а именно устранение задолженности по оплате ежегодного членского </w:t>
      </w:r>
      <w:r w:rsidRPr="0058679E">
        <w:rPr>
          <w:bCs/>
          <w:sz w:val="23"/>
          <w:szCs w:val="23"/>
        </w:rPr>
        <w:t>взноса за 2022 год</w:t>
      </w:r>
      <w:r w:rsidRPr="0058679E">
        <w:rPr>
          <w:sz w:val="23"/>
          <w:szCs w:val="23"/>
        </w:rPr>
        <w:t xml:space="preserve">, в срок, не превышающий </w:t>
      </w:r>
      <w:r w:rsidRPr="0058679E">
        <w:rPr>
          <w:b/>
          <w:sz w:val="23"/>
          <w:szCs w:val="23"/>
        </w:rPr>
        <w:t>3</w:t>
      </w:r>
      <w:r w:rsidRPr="0058679E">
        <w:rPr>
          <w:sz w:val="23"/>
          <w:szCs w:val="23"/>
        </w:rPr>
        <w:t xml:space="preserve"> (трех) дней со дня получения Решения Дисциплинарной комиссии                                                         СРО «Союз проектировщиков Югры».</w:t>
      </w:r>
    </w:p>
    <w:p w:rsidR="0058679E" w:rsidRPr="0058679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8679E">
        <w:rPr>
          <w:sz w:val="23"/>
          <w:szCs w:val="23"/>
        </w:rPr>
        <w:t>ООО «</w:t>
      </w:r>
      <w:proofErr w:type="spellStart"/>
      <w:r w:rsidRPr="0058679E">
        <w:rPr>
          <w:sz w:val="23"/>
          <w:szCs w:val="23"/>
        </w:rPr>
        <w:t>СибирьНефтеГазПроект</w:t>
      </w:r>
      <w:proofErr w:type="spellEnd"/>
      <w:r w:rsidRPr="0058679E">
        <w:rPr>
          <w:sz w:val="23"/>
          <w:szCs w:val="23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58679E">
        <w:rPr>
          <w:sz w:val="23"/>
          <w:szCs w:val="23"/>
        </w:rPr>
        <w:t>СибирьНефтеГазПроект</w:t>
      </w:r>
      <w:proofErr w:type="spellEnd"/>
      <w:r w:rsidRPr="0058679E">
        <w:rPr>
          <w:sz w:val="23"/>
          <w:szCs w:val="23"/>
        </w:rPr>
        <w:t>» будет рассмотрено на заседании Правления  СРО «Союз проектировщиков Югры».</w:t>
      </w:r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8679E">
        <w:rPr>
          <w:bCs/>
          <w:sz w:val="23"/>
          <w:szCs w:val="23"/>
        </w:rPr>
        <w:t>Заместителю Генерального директора по производству</w:t>
      </w:r>
      <w:r w:rsidRPr="0058679E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58679E">
        <w:rPr>
          <w:sz w:val="23"/>
          <w:szCs w:val="23"/>
        </w:rPr>
        <w:t>СибирьНефтеГазПроект</w:t>
      </w:r>
      <w:proofErr w:type="spellEnd"/>
      <w:r w:rsidRPr="0058679E">
        <w:rPr>
          <w:sz w:val="23"/>
          <w:szCs w:val="23"/>
        </w:rPr>
        <w:t>».</w:t>
      </w:r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58679E" w:rsidRPr="0058679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2D06DE" w:rsidRPr="0058679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58679E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58679E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430DA7" w:rsidRPr="0058679E" w:rsidRDefault="00430DA7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58679E" w:rsidRDefault="00F1108D" w:rsidP="00794150">
      <w:pPr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П</w:t>
      </w:r>
      <w:r w:rsidR="00C241CF" w:rsidRPr="0058679E">
        <w:rPr>
          <w:b/>
          <w:sz w:val="23"/>
          <w:szCs w:val="23"/>
        </w:rPr>
        <w:t>редседател</w:t>
      </w:r>
      <w:r w:rsidRPr="0058679E">
        <w:rPr>
          <w:b/>
          <w:sz w:val="23"/>
          <w:szCs w:val="23"/>
        </w:rPr>
        <w:t>ь</w:t>
      </w:r>
      <w:r w:rsidR="00C241CF" w:rsidRPr="0058679E">
        <w:rPr>
          <w:b/>
          <w:sz w:val="23"/>
          <w:szCs w:val="23"/>
        </w:rPr>
        <w:t xml:space="preserve"> </w:t>
      </w:r>
    </w:p>
    <w:p w:rsidR="00C241CF" w:rsidRPr="0058679E" w:rsidRDefault="00C241CF" w:rsidP="00794150">
      <w:pPr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Дисциплинарной комиссии </w:t>
      </w:r>
    </w:p>
    <w:p w:rsidR="0058661B" w:rsidRPr="0058679E" w:rsidRDefault="00C241CF" w:rsidP="00E940F6">
      <w:pPr>
        <w:jc w:val="both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58679E">
        <w:rPr>
          <w:b/>
          <w:sz w:val="23"/>
          <w:szCs w:val="23"/>
        </w:rPr>
        <w:t xml:space="preserve">                 </w:t>
      </w:r>
      <w:r w:rsidR="006F3F3C" w:rsidRPr="0058679E">
        <w:rPr>
          <w:b/>
          <w:sz w:val="23"/>
          <w:szCs w:val="23"/>
        </w:rPr>
        <w:t xml:space="preserve"> </w:t>
      </w:r>
      <w:r w:rsidR="004A2617" w:rsidRPr="0058679E">
        <w:rPr>
          <w:b/>
          <w:sz w:val="23"/>
          <w:szCs w:val="23"/>
        </w:rPr>
        <w:t xml:space="preserve">   </w:t>
      </w:r>
      <w:r w:rsidR="00771981" w:rsidRPr="0058679E">
        <w:rPr>
          <w:b/>
          <w:sz w:val="23"/>
          <w:szCs w:val="23"/>
        </w:rPr>
        <w:t xml:space="preserve">            </w:t>
      </w:r>
      <w:r w:rsidR="00F1108D" w:rsidRPr="0058679E">
        <w:rPr>
          <w:b/>
          <w:sz w:val="23"/>
          <w:szCs w:val="23"/>
        </w:rPr>
        <w:t xml:space="preserve">  </w:t>
      </w:r>
      <w:r w:rsidR="00E940F6" w:rsidRPr="0058679E">
        <w:rPr>
          <w:b/>
          <w:sz w:val="23"/>
          <w:szCs w:val="23"/>
        </w:rPr>
        <w:t xml:space="preserve">  </w:t>
      </w:r>
      <w:r w:rsidR="00BA13EA" w:rsidRPr="0058679E">
        <w:rPr>
          <w:b/>
          <w:sz w:val="23"/>
          <w:szCs w:val="23"/>
        </w:rPr>
        <w:t xml:space="preserve">          </w:t>
      </w:r>
      <w:r w:rsidR="00710FB2" w:rsidRPr="0058679E">
        <w:rPr>
          <w:b/>
          <w:sz w:val="23"/>
          <w:szCs w:val="23"/>
        </w:rPr>
        <w:t xml:space="preserve">        </w:t>
      </w:r>
      <w:r w:rsidR="00F1108D" w:rsidRPr="0058679E">
        <w:rPr>
          <w:b/>
          <w:sz w:val="23"/>
          <w:szCs w:val="23"/>
        </w:rPr>
        <w:t>С</w:t>
      </w:r>
      <w:r w:rsidR="00DF4EE2" w:rsidRPr="0058679E">
        <w:rPr>
          <w:b/>
          <w:sz w:val="23"/>
          <w:szCs w:val="23"/>
        </w:rPr>
        <w:t>.</w:t>
      </w:r>
      <w:r w:rsidR="00F1108D" w:rsidRPr="0058679E">
        <w:rPr>
          <w:b/>
          <w:sz w:val="23"/>
          <w:szCs w:val="23"/>
        </w:rPr>
        <w:t>Ю</w:t>
      </w:r>
      <w:r w:rsidRPr="0058679E">
        <w:rPr>
          <w:b/>
          <w:sz w:val="23"/>
          <w:szCs w:val="23"/>
        </w:rPr>
        <w:t xml:space="preserve">. </w:t>
      </w:r>
      <w:r w:rsidR="00F1108D" w:rsidRPr="0058679E">
        <w:rPr>
          <w:b/>
          <w:sz w:val="23"/>
          <w:szCs w:val="23"/>
        </w:rPr>
        <w:t>Солдатов</w:t>
      </w:r>
    </w:p>
    <w:p w:rsidR="00710FB2" w:rsidRPr="0058679E" w:rsidRDefault="00710FB2" w:rsidP="004E1E42">
      <w:pPr>
        <w:rPr>
          <w:b/>
          <w:sz w:val="23"/>
          <w:szCs w:val="23"/>
        </w:rPr>
      </w:pPr>
    </w:p>
    <w:p w:rsidR="00430DA7" w:rsidRPr="0058679E" w:rsidRDefault="00430DA7" w:rsidP="004E1E42">
      <w:pPr>
        <w:rPr>
          <w:b/>
          <w:sz w:val="23"/>
          <w:szCs w:val="23"/>
        </w:rPr>
      </w:pPr>
    </w:p>
    <w:p w:rsidR="004D3D38" w:rsidRPr="0058679E" w:rsidRDefault="00C241CF" w:rsidP="004E1E42">
      <w:pPr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58679E">
        <w:rPr>
          <w:b/>
          <w:sz w:val="23"/>
          <w:szCs w:val="23"/>
        </w:rPr>
        <w:t xml:space="preserve">  </w:t>
      </w:r>
      <w:r w:rsidRPr="0058679E">
        <w:rPr>
          <w:b/>
          <w:sz w:val="23"/>
          <w:szCs w:val="23"/>
        </w:rPr>
        <w:t xml:space="preserve">     </w:t>
      </w:r>
      <w:r w:rsidR="004A2617" w:rsidRPr="0058679E">
        <w:rPr>
          <w:b/>
          <w:sz w:val="23"/>
          <w:szCs w:val="23"/>
        </w:rPr>
        <w:t xml:space="preserve"> </w:t>
      </w:r>
      <w:r w:rsidR="00B045F0" w:rsidRPr="0058679E">
        <w:rPr>
          <w:b/>
          <w:sz w:val="23"/>
          <w:szCs w:val="23"/>
        </w:rPr>
        <w:t xml:space="preserve">  </w:t>
      </w:r>
      <w:r w:rsidR="00EF6570" w:rsidRPr="0058679E">
        <w:rPr>
          <w:b/>
          <w:sz w:val="23"/>
          <w:szCs w:val="23"/>
        </w:rPr>
        <w:t xml:space="preserve">      </w:t>
      </w:r>
      <w:r w:rsidR="00805089" w:rsidRPr="0058679E">
        <w:rPr>
          <w:b/>
          <w:sz w:val="23"/>
          <w:szCs w:val="23"/>
        </w:rPr>
        <w:t xml:space="preserve">     </w:t>
      </w:r>
      <w:r w:rsidR="00E940F6" w:rsidRPr="0058679E">
        <w:rPr>
          <w:b/>
          <w:sz w:val="23"/>
          <w:szCs w:val="23"/>
        </w:rPr>
        <w:t xml:space="preserve">      </w:t>
      </w:r>
      <w:r w:rsidR="00C401C5" w:rsidRPr="0058679E">
        <w:rPr>
          <w:b/>
          <w:sz w:val="23"/>
          <w:szCs w:val="23"/>
        </w:rPr>
        <w:t xml:space="preserve">        </w:t>
      </w:r>
      <w:r w:rsidR="00710FB2" w:rsidRPr="0058679E">
        <w:rPr>
          <w:b/>
          <w:sz w:val="23"/>
          <w:szCs w:val="23"/>
        </w:rPr>
        <w:t xml:space="preserve">       </w:t>
      </w:r>
      <w:r w:rsidR="004D2728" w:rsidRPr="0058679E">
        <w:rPr>
          <w:b/>
          <w:sz w:val="23"/>
          <w:szCs w:val="23"/>
        </w:rPr>
        <w:t xml:space="preserve">  Е</w:t>
      </w:r>
      <w:r w:rsidR="000F42C1" w:rsidRPr="0058679E">
        <w:rPr>
          <w:b/>
          <w:sz w:val="23"/>
          <w:szCs w:val="23"/>
        </w:rPr>
        <w:t>.</w:t>
      </w:r>
      <w:r w:rsidR="004D2728" w:rsidRPr="0058679E">
        <w:rPr>
          <w:b/>
          <w:sz w:val="23"/>
          <w:szCs w:val="23"/>
        </w:rPr>
        <w:t>Ю</w:t>
      </w:r>
      <w:r w:rsidR="00D96D67" w:rsidRPr="0058679E">
        <w:rPr>
          <w:b/>
          <w:sz w:val="23"/>
          <w:szCs w:val="23"/>
        </w:rPr>
        <w:t xml:space="preserve">. </w:t>
      </w:r>
      <w:r w:rsidR="004D2728" w:rsidRPr="0058679E">
        <w:rPr>
          <w:b/>
          <w:sz w:val="23"/>
          <w:szCs w:val="23"/>
        </w:rPr>
        <w:t>Муленков</w:t>
      </w:r>
    </w:p>
    <w:sectPr w:rsidR="004D3D38" w:rsidRPr="0058679E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21" w:rsidRDefault="00A80B21" w:rsidP="0087249D">
      <w:r>
        <w:separator/>
      </w:r>
    </w:p>
  </w:endnote>
  <w:endnote w:type="continuationSeparator" w:id="0">
    <w:p w:rsidR="00A80B21" w:rsidRDefault="00A80B21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80B21" w:rsidRDefault="008067C4" w:rsidP="0087249D">
        <w:pPr>
          <w:pStyle w:val="ae"/>
          <w:jc w:val="right"/>
        </w:pPr>
        <w:fldSimple w:instr=" PAGE   \* MERGEFORMAT ">
          <w:r w:rsidR="007209A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21" w:rsidRDefault="00A80B21" w:rsidP="0087249D">
      <w:r>
        <w:separator/>
      </w:r>
    </w:p>
  </w:footnote>
  <w:footnote w:type="continuationSeparator" w:id="0">
    <w:p w:rsidR="00A80B21" w:rsidRDefault="00A80B21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EC10-07FC-41F9-A072-FC666B4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2022-06-10T09:59:00Z</cp:lastPrinted>
  <dcterms:created xsi:type="dcterms:W3CDTF">2022-06-10T09:59:00Z</dcterms:created>
  <dcterms:modified xsi:type="dcterms:W3CDTF">2022-06-10T09:59:00Z</dcterms:modified>
</cp:coreProperties>
</file>